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9C2A" w14:textId="77777777" w:rsidR="00FE41D9" w:rsidRPr="00FC4E67" w:rsidRDefault="00FE41D9" w:rsidP="00FE41D9">
      <w:pPr>
        <w:spacing w:after="0" w:line="240" w:lineRule="auto"/>
        <w:jc w:val="both"/>
        <w:rPr>
          <w:rFonts w:ascii="Book Antiqua" w:hAnsi="Book Antiqua" w:cs="Times New Roman"/>
          <w:sz w:val="24"/>
          <w:szCs w:val="24"/>
          <w:lang w:val="en-US"/>
        </w:rPr>
      </w:pPr>
    </w:p>
    <w:p w14:paraId="3976C3E9" w14:textId="77777777" w:rsidR="00FE41D9" w:rsidRPr="00A9630B" w:rsidRDefault="00FE41D9" w:rsidP="00FE41D9">
      <w:pPr>
        <w:spacing w:after="0" w:line="240" w:lineRule="auto"/>
        <w:jc w:val="center"/>
        <w:rPr>
          <w:rFonts w:ascii="Book Antiqua" w:hAnsi="Book Antiqua" w:cs="Times New Roman"/>
          <w:b/>
          <w:sz w:val="28"/>
          <w:szCs w:val="28"/>
        </w:rPr>
      </w:pPr>
      <w:r w:rsidRPr="00A9630B">
        <w:rPr>
          <w:rFonts w:ascii="Book Antiqua" w:hAnsi="Book Antiqua" w:cs="Times New Roman"/>
          <w:b/>
          <w:sz w:val="28"/>
          <w:szCs w:val="28"/>
        </w:rPr>
        <w:t>BANDO FESTIVAL THAUMA 2022</w:t>
      </w:r>
    </w:p>
    <w:p w14:paraId="1C469485" w14:textId="158C470E" w:rsidR="00FE41D9" w:rsidRPr="00A9630B" w:rsidRDefault="007D0E22" w:rsidP="00FE41D9">
      <w:pPr>
        <w:spacing w:after="0" w:line="240" w:lineRule="auto"/>
        <w:jc w:val="center"/>
        <w:rPr>
          <w:rFonts w:ascii="Book Antiqua" w:hAnsi="Book Antiqua" w:cs="Times New Roman"/>
          <w:b/>
          <w:sz w:val="28"/>
          <w:szCs w:val="28"/>
        </w:rPr>
      </w:pPr>
      <w:r w:rsidRPr="00A9630B">
        <w:rPr>
          <w:rFonts w:ascii="Book Antiqua" w:hAnsi="Book Antiqua" w:cs="Times New Roman"/>
          <w:b/>
          <w:sz w:val="28"/>
          <w:szCs w:val="28"/>
        </w:rPr>
        <w:t xml:space="preserve">VIII </w:t>
      </w:r>
      <w:r w:rsidR="00FE41D9" w:rsidRPr="00A9630B">
        <w:rPr>
          <w:rFonts w:ascii="Book Antiqua" w:hAnsi="Book Antiqua" w:cs="Times New Roman"/>
          <w:b/>
          <w:sz w:val="28"/>
          <w:szCs w:val="28"/>
        </w:rPr>
        <w:t>edizione</w:t>
      </w:r>
    </w:p>
    <w:p w14:paraId="5ABC61BF" w14:textId="77777777" w:rsidR="00FE41D9" w:rsidRPr="00FC4E67" w:rsidRDefault="00FE41D9" w:rsidP="00FE41D9">
      <w:pPr>
        <w:spacing w:after="0" w:line="240" w:lineRule="auto"/>
        <w:jc w:val="center"/>
        <w:rPr>
          <w:rFonts w:ascii="Book Antiqua" w:hAnsi="Book Antiqua" w:cs="Times New Roman"/>
          <w:b/>
          <w:sz w:val="24"/>
          <w:szCs w:val="24"/>
        </w:rPr>
      </w:pPr>
    </w:p>
    <w:p w14:paraId="07FEB568" w14:textId="186B3E48" w:rsidR="00FE41D9" w:rsidRPr="00FC4E67" w:rsidRDefault="00FE41D9" w:rsidP="00FE41D9">
      <w:pPr>
        <w:spacing w:after="0" w:line="240" w:lineRule="auto"/>
        <w:jc w:val="center"/>
        <w:rPr>
          <w:rFonts w:ascii="Book Antiqua" w:hAnsi="Book Antiqua" w:cs="Times New Roman"/>
          <w:b/>
          <w:sz w:val="24"/>
          <w:szCs w:val="24"/>
        </w:rPr>
      </w:pPr>
      <w:r w:rsidRPr="00FC4E67">
        <w:rPr>
          <w:rFonts w:ascii="Book Antiqua" w:hAnsi="Book Antiqua" w:cs="Times New Roman"/>
          <w:b/>
          <w:sz w:val="24"/>
          <w:szCs w:val="24"/>
        </w:rPr>
        <w:t xml:space="preserve">“PLAYING </w:t>
      </w:r>
      <w:r w:rsidR="00C964A5" w:rsidRPr="00FC4E67">
        <w:rPr>
          <w:rFonts w:ascii="Book Antiqua" w:hAnsi="Book Antiqua" w:cs="Times New Roman"/>
          <w:b/>
          <w:sz w:val="24"/>
          <w:szCs w:val="24"/>
        </w:rPr>
        <w:t>GREEK TRAGEDIES</w:t>
      </w:r>
      <w:r w:rsidRPr="00FC4E67">
        <w:rPr>
          <w:rFonts w:ascii="Book Antiqua" w:hAnsi="Book Antiqua" w:cs="Times New Roman"/>
          <w:b/>
          <w:sz w:val="24"/>
          <w:szCs w:val="24"/>
        </w:rPr>
        <w:t>”</w:t>
      </w:r>
    </w:p>
    <w:p w14:paraId="5182022A" w14:textId="77777777" w:rsidR="00FE41D9" w:rsidRPr="00FC4E67" w:rsidRDefault="00FE41D9" w:rsidP="00FE41D9">
      <w:pPr>
        <w:spacing w:after="0" w:line="240" w:lineRule="auto"/>
        <w:jc w:val="center"/>
        <w:rPr>
          <w:rFonts w:ascii="Book Antiqua" w:hAnsi="Book Antiqua" w:cs="Times New Roman"/>
          <w:b/>
          <w:sz w:val="24"/>
          <w:szCs w:val="24"/>
        </w:rPr>
      </w:pPr>
    </w:p>
    <w:p w14:paraId="420AA881" w14:textId="77777777" w:rsidR="00FE41D9" w:rsidRPr="00FC4E67" w:rsidRDefault="00FE41D9" w:rsidP="00FE41D9">
      <w:pPr>
        <w:spacing w:after="0" w:line="240" w:lineRule="auto"/>
        <w:jc w:val="center"/>
        <w:rPr>
          <w:rFonts w:ascii="Book Antiqua" w:hAnsi="Book Antiqua" w:cs="Times New Roman"/>
          <w:b/>
          <w:sz w:val="24"/>
          <w:szCs w:val="24"/>
        </w:rPr>
      </w:pPr>
      <w:r w:rsidRPr="00FC4E67">
        <w:rPr>
          <w:rFonts w:ascii="Book Antiqua" w:hAnsi="Book Antiqua" w:cs="Times New Roman"/>
          <w:b/>
          <w:sz w:val="24"/>
          <w:szCs w:val="24"/>
        </w:rPr>
        <w:t>Teatro Antico In Scena</w:t>
      </w:r>
    </w:p>
    <w:p w14:paraId="2DEF28FE" w14:textId="77777777" w:rsidR="00FE41D9" w:rsidRPr="00FC4E67" w:rsidRDefault="00FE41D9" w:rsidP="00FE41D9">
      <w:pPr>
        <w:spacing w:after="0" w:line="240" w:lineRule="auto"/>
        <w:jc w:val="center"/>
        <w:rPr>
          <w:rFonts w:ascii="Book Antiqua" w:hAnsi="Book Antiqua" w:cs="Times New Roman"/>
          <w:b/>
          <w:sz w:val="24"/>
          <w:szCs w:val="24"/>
        </w:rPr>
      </w:pPr>
      <w:r w:rsidRPr="00FC4E67">
        <w:rPr>
          <w:rFonts w:ascii="Book Antiqua" w:hAnsi="Book Antiqua" w:cs="Times New Roman"/>
          <w:b/>
          <w:sz w:val="24"/>
          <w:szCs w:val="24"/>
        </w:rPr>
        <w:t>per le scuole superiori</w:t>
      </w:r>
    </w:p>
    <w:p w14:paraId="4B0460BB" w14:textId="77777777" w:rsidR="00FE41D9" w:rsidRPr="00FC4E67" w:rsidRDefault="00FE41D9" w:rsidP="00FE41D9">
      <w:pPr>
        <w:spacing w:after="0" w:line="240" w:lineRule="auto"/>
        <w:jc w:val="center"/>
        <w:rPr>
          <w:rFonts w:ascii="Book Antiqua" w:hAnsi="Book Antiqua" w:cs="Times New Roman"/>
          <w:b/>
          <w:sz w:val="24"/>
          <w:szCs w:val="24"/>
        </w:rPr>
      </w:pPr>
    </w:p>
    <w:p w14:paraId="313C0CC5" w14:textId="77777777" w:rsidR="00FE41D9" w:rsidRPr="00144408" w:rsidRDefault="00FE41D9" w:rsidP="00FE41D9">
      <w:pPr>
        <w:spacing w:after="0" w:line="240" w:lineRule="auto"/>
        <w:jc w:val="both"/>
        <w:rPr>
          <w:rFonts w:ascii="Book Antiqua" w:hAnsi="Book Antiqua" w:cs="Times New Roman"/>
          <w:sz w:val="24"/>
          <w:szCs w:val="24"/>
        </w:rPr>
      </w:pPr>
    </w:p>
    <w:p w14:paraId="23F1E5DC" w14:textId="036F634B" w:rsidR="004D2F1F" w:rsidRPr="00144408" w:rsidRDefault="004D2F1F" w:rsidP="004D2F1F">
      <w:pPr>
        <w:spacing w:after="0" w:line="240" w:lineRule="auto"/>
        <w:jc w:val="both"/>
        <w:rPr>
          <w:rFonts w:ascii="Book Antiqua" w:hAnsi="Book Antiqua" w:cs="Times New Roman"/>
        </w:rPr>
      </w:pPr>
      <w:r w:rsidRPr="00144408">
        <w:rPr>
          <w:rFonts w:ascii="Book Antiqua" w:hAnsi="Book Antiqua" w:cs="Times New Roman"/>
        </w:rPr>
        <w:t xml:space="preserve">Per il 2022, l’Università Cattolica del Sacro Cuore </w:t>
      </w:r>
      <w:r w:rsidR="003C307E" w:rsidRPr="00144408">
        <w:rPr>
          <w:rFonts w:ascii="Book Antiqua" w:hAnsi="Book Antiqua" w:cs="Times New Roman"/>
        </w:rPr>
        <w:t>attraverso il</w:t>
      </w:r>
      <w:r w:rsidRPr="00144408">
        <w:rPr>
          <w:rFonts w:ascii="Book Antiqua" w:hAnsi="Book Antiqua" w:cs="Times New Roman"/>
        </w:rPr>
        <w:t xml:space="preserve"> </w:t>
      </w:r>
      <w:hyperlink r:id="rId8" w:history="1">
        <w:r w:rsidRPr="00144408">
          <w:rPr>
            <w:rStyle w:val="Collegamentoipertestuale"/>
            <w:rFonts w:ascii="Book Antiqua" w:hAnsi="Book Antiqua" w:cs="Times New Roman"/>
            <w:color w:val="auto"/>
          </w:rPr>
          <w:t>Centro di Cultura e Iniziativa Teatrale “Mario Apollonio”</w:t>
        </w:r>
        <w:r w:rsidR="003C307E" w:rsidRPr="00144408">
          <w:rPr>
            <w:rStyle w:val="Collegamentoipertestuale"/>
            <w:rFonts w:ascii="Book Antiqua" w:hAnsi="Book Antiqua" w:cs="Times New Roman"/>
            <w:color w:val="auto"/>
          </w:rPr>
          <w:t xml:space="preserve"> – CIT</w:t>
        </w:r>
      </w:hyperlink>
      <w:r w:rsidR="003C307E" w:rsidRPr="00144408">
        <w:rPr>
          <w:rFonts w:ascii="Book Antiqua" w:hAnsi="Book Antiqua" w:cs="Times New Roman"/>
        </w:rPr>
        <w:t xml:space="preserve"> </w:t>
      </w:r>
      <w:r w:rsidRPr="00144408">
        <w:rPr>
          <w:rFonts w:ascii="Book Antiqua" w:hAnsi="Book Antiqua" w:cs="Times New Roman"/>
        </w:rPr>
        <w:t xml:space="preserve">propone </w:t>
      </w:r>
      <w:r w:rsidR="007D0E22" w:rsidRPr="00144408">
        <w:rPr>
          <w:rFonts w:ascii="Book Antiqua" w:hAnsi="Book Antiqua" w:cs="Times New Roman"/>
        </w:rPr>
        <w:t xml:space="preserve">l’VIII </w:t>
      </w:r>
      <w:r w:rsidRPr="00144408">
        <w:rPr>
          <w:rFonts w:ascii="Book Antiqua" w:hAnsi="Book Antiqua" w:cs="Times New Roman"/>
        </w:rPr>
        <w:t xml:space="preserve">edizione del Festival Thauma, con due </w:t>
      </w:r>
      <w:r w:rsidR="007D0E22" w:rsidRPr="00144408">
        <w:rPr>
          <w:rFonts w:ascii="Book Antiqua" w:hAnsi="Book Antiqua" w:cs="Times New Roman"/>
        </w:rPr>
        <w:t xml:space="preserve">tipologie </w:t>
      </w:r>
      <w:r w:rsidRPr="00144408">
        <w:rPr>
          <w:rFonts w:ascii="Book Antiqua" w:hAnsi="Book Antiqua" w:cs="Times New Roman"/>
        </w:rPr>
        <w:t xml:space="preserve">di </w:t>
      </w:r>
      <w:r w:rsidR="00A929AC" w:rsidRPr="00144408">
        <w:rPr>
          <w:rFonts w:ascii="Book Antiqua" w:hAnsi="Book Antiqua" w:cs="Times New Roman"/>
        </w:rPr>
        <w:t>concorso</w:t>
      </w:r>
      <w:r w:rsidRPr="00144408">
        <w:rPr>
          <w:rFonts w:ascii="Book Antiqua" w:hAnsi="Book Antiqua" w:cs="Times New Roman"/>
        </w:rPr>
        <w:t>:</w:t>
      </w:r>
    </w:p>
    <w:p w14:paraId="105C6551" w14:textId="77777777" w:rsidR="006D2AF0" w:rsidRPr="00C46249" w:rsidRDefault="006D2AF0" w:rsidP="004D2F1F">
      <w:pPr>
        <w:spacing w:after="0" w:line="240" w:lineRule="auto"/>
        <w:jc w:val="both"/>
        <w:rPr>
          <w:rFonts w:ascii="Book Antiqua" w:hAnsi="Book Antiqua" w:cs="Times New Roman"/>
        </w:rPr>
      </w:pPr>
    </w:p>
    <w:p w14:paraId="37BB7B23" w14:textId="666B8C7E" w:rsidR="00FE41D9" w:rsidRPr="00C46249" w:rsidRDefault="00FE41D9" w:rsidP="004D2F1F">
      <w:pPr>
        <w:pStyle w:val="Paragrafoelenco"/>
        <w:numPr>
          <w:ilvl w:val="0"/>
          <w:numId w:val="14"/>
        </w:numPr>
        <w:spacing w:after="0" w:line="240" w:lineRule="auto"/>
        <w:jc w:val="both"/>
        <w:rPr>
          <w:rFonts w:ascii="Book Antiqua" w:hAnsi="Book Antiqua" w:cs="Times New Roman"/>
        </w:rPr>
      </w:pPr>
      <w:r w:rsidRPr="00C46249">
        <w:rPr>
          <w:rFonts w:ascii="Book Antiqua" w:hAnsi="Book Antiqua" w:cs="Times New Roman"/>
          <w:b/>
          <w:bCs/>
        </w:rPr>
        <w:t>Festival Thauma</w:t>
      </w:r>
      <w:r w:rsidR="007D0E22" w:rsidRPr="00C46249">
        <w:rPr>
          <w:rFonts w:ascii="Book Antiqua" w:hAnsi="Book Antiqua" w:cs="Times New Roman"/>
          <w:b/>
          <w:bCs/>
        </w:rPr>
        <w:t xml:space="preserve"> </w:t>
      </w:r>
      <w:r w:rsidR="005A4668" w:rsidRPr="00C46249">
        <w:rPr>
          <w:rFonts w:ascii="Book Antiqua" w:hAnsi="Book Antiqua" w:cs="Times New Roman"/>
          <w:b/>
          <w:bCs/>
        </w:rPr>
        <w:t>a teatro (</w:t>
      </w:r>
      <w:r w:rsidR="007D0E22" w:rsidRPr="00C46249">
        <w:rPr>
          <w:rFonts w:ascii="Book Antiqua" w:hAnsi="Book Antiqua" w:cs="Times New Roman"/>
          <w:b/>
          <w:bCs/>
          <w:i/>
          <w:iCs/>
        </w:rPr>
        <w:t>in presenza</w:t>
      </w:r>
      <w:r w:rsidR="005A4668" w:rsidRPr="00C46249">
        <w:rPr>
          <w:rFonts w:ascii="Book Antiqua" w:hAnsi="Book Antiqua" w:cs="Times New Roman"/>
          <w:b/>
          <w:bCs/>
          <w:i/>
          <w:iCs/>
        </w:rPr>
        <w:t>)</w:t>
      </w:r>
    </w:p>
    <w:p w14:paraId="46F9BDE7" w14:textId="77777777" w:rsidR="005E5805" w:rsidRPr="00C46249" w:rsidRDefault="005E5805" w:rsidP="005E5805">
      <w:pPr>
        <w:pStyle w:val="Paragrafoelenco"/>
        <w:spacing w:after="0" w:line="240" w:lineRule="auto"/>
        <w:ind w:left="644"/>
        <w:jc w:val="both"/>
        <w:rPr>
          <w:rFonts w:ascii="Book Antiqua" w:hAnsi="Book Antiqua" w:cs="Times New Roman"/>
        </w:rPr>
      </w:pPr>
    </w:p>
    <w:p w14:paraId="620001E7" w14:textId="766240AB" w:rsidR="00FE41D9" w:rsidRPr="00C46249" w:rsidRDefault="00FE41D9" w:rsidP="00FE41D9">
      <w:pPr>
        <w:pStyle w:val="Paragrafoelenco"/>
        <w:numPr>
          <w:ilvl w:val="0"/>
          <w:numId w:val="14"/>
        </w:numPr>
        <w:spacing w:after="0" w:line="240" w:lineRule="auto"/>
        <w:jc w:val="both"/>
        <w:rPr>
          <w:rFonts w:ascii="Book Antiqua" w:hAnsi="Book Antiqua" w:cs="Times New Roman"/>
        </w:rPr>
      </w:pPr>
      <w:r w:rsidRPr="00C46249">
        <w:rPr>
          <w:rFonts w:ascii="Book Antiqua" w:hAnsi="Book Antiqua" w:cs="Times New Roman"/>
          <w:b/>
          <w:bCs/>
        </w:rPr>
        <w:t xml:space="preserve">Festival Thauma </w:t>
      </w:r>
      <w:r w:rsidR="007D0E22" w:rsidRPr="00C46249">
        <w:rPr>
          <w:rFonts w:ascii="Book Antiqua" w:hAnsi="Book Antiqua" w:cs="Times New Roman"/>
          <w:b/>
          <w:bCs/>
        </w:rPr>
        <w:t xml:space="preserve">“Playing </w:t>
      </w:r>
      <w:r w:rsidR="007D0E22" w:rsidRPr="00C46249">
        <w:rPr>
          <w:rFonts w:ascii="Book Antiqua" w:hAnsi="Book Antiqua" w:cs="Times New Roman"/>
          <w:b/>
          <w:bCs/>
          <w:i/>
          <w:iCs/>
        </w:rPr>
        <w:t>Oedipus Tyrannus</w:t>
      </w:r>
      <w:r w:rsidR="007D0E22" w:rsidRPr="00C46249">
        <w:rPr>
          <w:rFonts w:ascii="Book Antiqua" w:hAnsi="Book Antiqua" w:cs="Times New Roman"/>
        </w:rPr>
        <w:t>”</w:t>
      </w:r>
      <w:r w:rsidR="005A4668" w:rsidRPr="00C46249">
        <w:rPr>
          <w:rFonts w:ascii="Book Antiqua" w:hAnsi="Book Antiqua" w:cs="Times New Roman"/>
        </w:rPr>
        <w:t xml:space="preserve"> (</w:t>
      </w:r>
      <w:r w:rsidR="005A4668" w:rsidRPr="00C46249">
        <w:rPr>
          <w:rFonts w:ascii="Book Antiqua" w:hAnsi="Book Antiqua" w:cs="Times New Roman"/>
          <w:b/>
          <w:bCs/>
          <w:i/>
          <w:iCs/>
        </w:rPr>
        <w:t>online)</w:t>
      </w:r>
      <w:r w:rsidR="005A4668" w:rsidRPr="00C46249">
        <w:rPr>
          <w:rFonts w:ascii="Book Antiqua" w:hAnsi="Book Antiqua" w:cs="Times New Roman"/>
        </w:rPr>
        <w:t xml:space="preserve"> - </w:t>
      </w:r>
      <w:r w:rsidR="004D2F1F" w:rsidRPr="00C46249">
        <w:rPr>
          <w:rFonts w:ascii="Book Antiqua" w:hAnsi="Book Antiqua" w:cs="Times New Roman"/>
        </w:rPr>
        <w:t xml:space="preserve">in continuità </w:t>
      </w:r>
      <w:r w:rsidR="0011708C" w:rsidRPr="00C46249">
        <w:rPr>
          <w:rFonts w:ascii="Book Antiqua" w:hAnsi="Book Antiqua" w:cs="Times New Roman"/>
        </w:rPr>
        <w:t xml:space="preserve">con </w:t>
      </w:r>
      <w:r w:rsidR="007D0E22" w:rsidRPr="00C46249">
        <w:rPr>
          <w:rFonts w:ascii="Book Antiqua" w:hAnsi="Book Antiqua" w:cs="Times New Roman"/>
        </w:rPr>
        <w:t>la scorsa edizione</w:t>
      </w:r>
      <w:r w:rsidR="0011708C" w:rsidRPr="00C46249">
        <w:rPr>
          <w:rFonts w:ascii="Book Antiqua" w:hAnsi="Book Antiqua" w:cs="Times New Roman"/>
        </w:rPr>
        <w:t xml:space="preserve"> </w:t>
      </w:r>
      <w:r w:rsidR="0069740B" w:rsidRPr="00C46249">
        <w:rPr>
          <w:rFonts w:ascii="Book Antiqua" w:hAnsi="Book Antiqua" w:cs="Times New Roman"/>
        </w:rPr>
        <w:t>“</w:t>
      </w:r>
      <w:r w:rsidR="0011708C" w:rsidRPr="00C46249">
        <w:rPr>
          <w:rFonts w:ascii="Book Antiqua" w:hAnsi="Book Antiqua" w:cs="Times New Roman"/>
        </w:rPr>
        <w:t>Playing</w:t>
      </w:r>
      <w:r w:rsidR="0011708C" w:rsidRPr="00C46249">
        <w:rPr>
          <w:rFonts w:ascii="Book Antiqua" w:hAnsi="Book Antiqua" w:cs="Times New Roman"/>
          <w:i/>
          <w:iCs/>
        </w:rPr>
        <w:t xml:space="preserve"> Medea</w:t>
      </w:r>
      <w:r w:rsidR="0069740B" w:rsidRPr="00C46249">
        <w:rPr>
          <w:rFonts w:ascii="Book Antiqua" w:hAnsi="Book Antiqua" w:cs="Times New Roman"/>
        </w:rPr>
        <w:t>”</w:t>
      </w:r>
      <w:r w:rsidR="0011708C" w:rsidRPr="00C46249">
        <w:rPr>
          <w:rFonts w:ascii="Book Antiqua" w:hAnsi="Book Antiqua" w:cs="Times New Roman"/>
        </w:rPr>
        <w:t xml:space="preserve">, in collaborazione </w:t>
      </w:r>
      <w:r w:rsidR="004D2F1F" w:rsidRPr="00C46249">
        <w:rPr>
          <w:rFonts w:ascii="Book Antiqua" w:hAnsi="Book Antiqua" w:cs="Times New Roman"/>
        </w:rPr>
        <w:t xml:space="preserve">con </w:t>
      </w:r>
      <w:hyperlink r:id="rId9" w:history="1">
        <w:r w:rsidR="004D2F1F" w:rsidRPr="00C46249">
          <w:rPr>
            <w:rStyle w:val="Collegamentoipertestuale"/>
            <w:rFonts w:ascii="Book Antiqua" w:hAnsi="Book Antiqua" w:cs="Times New Roman"/>
            <w:color w:val="auto"/>
          </w:rPr>
          <w:t>Out of Chaos</w:t>
        </w:r>
      </w:hyperlink>
      <w:r w:rsidR="004D2F1F" w:rsidRPr="00C46249">
        <w:rPr>
          <w:rFonts w:ascii="Book Antiqua" w:hAnsi="Book Antiqua" w:cs="Times New Roman"/>
        </w:rPr>
        <w:t xml:space="preserve">, il </w:t>
      </w:r>
      <w:hyperlink r:id="rId10" w:history="1">
        <w:r w:rsidR="004D2F1F" w:rsidRPr="00C46249">
          <w:rPr>
            <w:rStyle w:val="Collegamentoipertestuale"/>
            <w:rFonts w:ascii="Book Antiqua" w:hAnsi="Book Antiqua" w:cs="Times New Roman"/>
            <w:color w:val="auto"/>
          </w:rPr>
          <w:t>Center for Hellenic Studies</w:t>
        </w:r>
      </w:hyperlink>
      <w:r w:rsidR="004D2F1F" w:rsidRPr="00C46249">
        <w:rPr>
          <w:rFonts w:ascii="Book Antiqua" w:hAnsi="Book Antiqua" w:cs="Times New Roman"/>
        </w:rPr>
        <w:t xml:space="preserve"> (Harvard University)</w:t>
      </w:r>
      <w:r w:rsidR="0011708C" w:rsidRPr="00C46249">
        <w:rPr>
          <w:rFonts w:ascii="Book Antiqua" w:hAnsi="Book Antiqua" w:cs="Times New Roman"/>
        </w:rPr>
        <w:t xml:space="preserve"> e</w:t>
      </w:r>
      <w:r w:rsidR="004D2F1F" w:rsidRPr="00C46249">
        <w:rPr>
          <w:rFonts w:ascii="Book Antiqua" w:hAnsi="Book Antiqua" w:cs="Times New Roman"/>
        </w:rPr>
        <w:t xml:space="preserve"> l’</w:t>
      </w:r>
      <w:hyperlink r:id="rId11" w:history="1">
        <w:r w:rsidR="004D2F1F" w:rsidRPr="00C46249">
          <w:rPr>
            <w:rStyle w:val="Collegamentoipertestuale"/>
            <w:rFonts w:ascii="Book Antiqua" w:hAnsi="Book Antiqua" w:cs="Times New Roman"/>
            <w:color w:val="auto"/>
          </w:rPr>
          <w:t>Associazione Kerkis. Teatro Antico In Scena</w:t>
        </w:r>
      </w:hyperlink>
      <w:r w:rsidR="0011708C" w:rsidRPr="00C46249">
        <w:rPr>
          <w:rFonts w:ascii="Book Antiqua" w:hAnsi="Book Antiqua" w:cs="Times New Roman"/>
        </w:rPr>
        <w:t>.</w:t>
      </w:r>
    </w:p>
    <w:p w14:paraId="41AD9655" w14:textId="77777777" w:rsidR="00A9630B" w:rsidRPr="00C46249" w:rsidRDefault="00A9630B" w:rsidP="00FE41D9">
      <w:pPr>
        <w:spacing w:after="0" w:line="240" w:lineRule="auto"/>
        <w:jc w:val="both"/>
        <w:rPr>
          <w:rFonts w:ascii="Book Antiqua" w:hAnsi="Book Antiqua" w:cs="Times New Roman"/>
        </w:rPr>
      </w:pPr>
    </w:p>
    <w:p w14:paraId="679CB182" w14:textId="0BDC362F" w:rsidR="004147D8" w:rsidRDefault="004147D8" w:rsidP="00FE41D9">
      <w:pPr>
        <w:spacing w:after="0" w:line="240" w:lineRule="auto"/>
        <w:jc w:val="both"/>
        <w:rPr>
          <w:rFonts w:ascii="Book Antiqua" w:hAnsi="Book Antiqua" w:cs="Times New Roman"/>
        </w:rPr>
      </w:pPr>
    </w:p>
    <w:p w14:paraId="1A175522" w14:textId="0C29CBB4" w:rsidR="005C7D94" w:rsidRDefault="005C7D94" w:rsidP="00FE41D9">
      <w:pPr>
        <w:spacing w:after="0" w:line="240" w:lineRule="auto"/>
        <w:jc w:val="both"/>
        <w:rPr>
          <w:rFonts w:ascii="Book Antiqua" w:hAnsi="Book Antiqua" w:cs="Times New Roman"/>
        </w:rPr>
      </w:pPr>
    </w:p>
    <w:p w14:paraId="53904F48" w14:textId="77777777" w:rsidR="005C7D94" w:rsidRPr="00C46249" w:rsidRDefault="005C7D94" w:rsidP="00FE41D9">
      <w:pPr>
        <w:spacing w:after="0" w:line="240" w:lineRule="auto"/>
        <w:jc w:val="both"/>
        <w:rPr>
          <w:rFonts w:ascii="Book Antiqua" w:hAnsi="Book Antiqua" w:cs="Times New Roman"/>
        </w:rPr>
      </w:pPr>
    </w:p>
    <w:p w14:paraId="06DF2ABE" w14:textId="103811C8" w:rsidR="00672E2D" w:rsidRPr="000C7759" w:rsidRDefault="00672E2D" w:rsidP="00AE28F3">
      <w:pPr>
        <w:pStyle w:val="Paragrafoelenco"/>
        <w:numPr>
          <w:ilvl w:val="0"/>
          <w:numId w:val="18"/>
        </w:numPr>
        <w:spacing w:after="0" w:line="240" w:lineRule="auto"/>
        <w:ind w:left="0" w:firstLine="0"/>
        <w:jc w:val="both"/>
        <w:rPr>
          <w:rFonts w:ascii="Book Antiqua" w:hAnsi="Book Antiqua" w:cs="Times New Roman"/>
          <w:sz w:val="28"/>
          <w:szCs w:val="28"/>
        </w:rPr>
      </w:pPr>
      <w:r w:rsidRPr="000C7759">
        <w:rPr>
          <w:rFonts w:ascii="Book Antiqua" w:hAnsi="Book Antiqua" w:cs="Times New Roman"/>
          <w:b/>
          <w:bCs/>
          <w:sz w:val="28"/>
          <w:szCs w:val="28"/>
        </w:rPr>
        <w:t xml:space="preserve">FESTIVAL THAUMA </w:t>
      </w:r>
      <w:r w:rsidR="00C964A5" w:rsidRPr="000C7759">
        <w:rPr>
          <w:rFonts w:ascii="Book Antiqua" w:hAnsi="Book Antiqua" w:cs="Times New Roman"/>
          <w:b/>
          <w:bCs/>
          <w:sz w:val="28"/>
          <w:szCs w:val="28"/>
        </w:rPr>
        <w:t>A TEATRO</w:t>
      </w:r>
    </w:p>
    <w:p w14:paraId="520EEFE9" w14:textId="0F0B80CA" w:rsidR="00AE28F3" w:rsidRPr="00A9630B" w:rsidRDefault="00AE28F3" w:rsidP="00AE28F3">
      <w:pPr>
        <w:pStyle w:val="Paragrafoelenco"/>
        <w:rPr>
          <w:rFonts w:ascii="Book Antiqua" w:hAnsi="Book Antiqua" w:cs="Times New Roman"/>
          <w:b/>
          <w:bCs/>
          <w:sz w:val="24"/>
          <w:szCs w:val="24"/>
        </w:rPr>
      </w:pPr>
      <w:r w:rsidRPr="00A9630B">
        <w:rPr>
          <w:rFonts w:ascii="Book Antiqua" w:hAnsi="Book Antiqua" w:cs="Times New Roman"/>
          <w:b/>
          <w:bCs/>
          <w:sz w:val="24"/>
          <w:szCs w:val="24"/>
        </w:rPr>
        <w:t>In collaborazione con l’</w:t>
      </w:r>
      <w:hyperlink r:id="rId12" w:history="1">
        <w:r w:rsidRPr="00A9630B">
          <w:rPr>
            <w:rStyle w:val="Collegamentoipertestuale"/>
            <w:rFonts w:ascii="Book Antiqua" w:hAnsi="Book Antiqua" w:cs="Times New Roman"/>
            <w:b/>
            <w:bCs/>
            <w:color w:val="auto"/>
            <w:sz w:val="24"/>
            <w:szCs w:val="24"/>
          </w:rPr>
          <w:t>Associazione Kerkis. Teatro Antico In Scena</w:t>
        </w:r>
      </w:hyperlink>
    </w:p>
    <w:p w14:paraId="47586ED1" w14:textId="77777777" w:rsidR="00AE28F3" w:rsidRPr="00A9630B" w:rsidRDefault="00AE28F3" w:rsidP="00AE28F3">
      <w:pPr>
        <w:pStyle w:val="Paragrafoelenco"/>
        <w:rPr>
          <w:rFonts w:ascii="Book Antiqua" w:hAnsi="Book Antiqua" w:cs="Times New Roman"/>
          <w:b/>
          <w:bCs/>
          <w:sz w:val="24"/>
          <w:szCs w:val="24"/>
        </w:rPr>
      </w:pPr>
    </w:p>
    <w:p w14:paraId="334815F7" w14:textId="103A437C" w:rsidR="00672E2D" w:rsidRPr="00C46249" w:rsidRDefault="00672E2D" w:rsidP="00672E2D">
      <w:pPr>
        <w:pStyle w:val="Paragrafoelenco"/>
        <w:numPr>
          <w:ilvl w:val="0"/>
          <w:numId w:val="19"/>
        </w:numPr>
        <w:spacing w:after="0" w:line="240" w:lineRule="auto"/>
        <w:jc w:val="both"/>
        <w:rPr>
          <w:rFonts w:ascii="Book Antiqua" w:hAnsi="Book Antiqua" w:cs="Times New Roman"/>
          <w:b/>
          <w:bCs/>
        </w:rPr>
      </w:pPr>
      <w:r w:rsidRPr="00C46249">
        <w:rPr>
          <w:rFonts w:ascii="Book Antiqua" w:hAnsi="Book Antiqua" w:cs="Times New Roman"/>
          <w:b/>
          <w:bCs/>
        </w:rPr>
        <w:t xml:space="preserve">Presentazione </w:t>
      </w:r>
    </w:p>
    <w:p w14:paraId="263BAB70" w14:textId="77777777" w:rsidR="00FC4E67" w:rsidRPr="00C46249" w:rsidRDefault="00FC4E67" w:rsidP="00FC4E67">
      <w:pPr>
        <w:pStyle w:val="Paragrafoelenco"/>
        <w:spacing w:after="0" w:line="240" w:lineRule="auto"/>
        <w:jc w:val="both"/>
        <w:rPr>
          <w:rFonts w:ascii="Book Antiqua" w:hAnsi="Book Antiqua" w:cs="Times New Roman"/>
          <w:b/>
          <w:bCs/>
        </w:rPr>
      </w:pPr>
    </w:p>
    <w:p w14:paraId="0253F4E1" w14:textId="61737005" w:rsidR="00FE41D9" w:rsidRPr="00C46249" w:rsidRDefault="00A929AC" w:rsidP="00C46249">
      <w:pPr>
        <w:spacing w:after="0" w:line="240" w:lineRule="auto"/>
        <w:jc w:val="both"/>
        <w:rPr>
          <w:rFonts w:ascii="Book Antiqua" w:hAnsi="Book Antiqua" w:cs="Times New Roman"/>
          <w:b/>
          <w:bCs/>
        </w:rPr>
      </w:pPr>
      <w:r>
        <w:rPr>
          <w:rFonts w:ascii="Book Antiqua" w:hAnsi="Book Antiqua" w:cs="Times New Roman"/>
        </w:rPr>
        <w:t>Il</w:t>
      </w:r>
      <w:r w:rsidR="004147D8" w:rsidRPr="00C46249">
        <w:rPr>
          <w:rFonts w:ascii="Book Antiqua" w:hAnsi="Book Antiqua" w:cs="Times New Roman"/>
        </w:rPr>
        <w:t xml:space="preserve"> </w:t>
      </w:r>
      <w:r>
        <w:rPr>
          <w:rFonts w:ascii="Book Antiqua" w:hAnsi="Book Antiqua" w:cs="Times New Roman"/>
        </w:rPr>
        <w:t>concorso</w:t>
      </w:r>
      <w:r w:rsidR="004147D8" w:rsidRPr="00C46249">
        <w:rPr>
          <w:rFonts w:ascii="Book Antiqua" w:hAnsi="Book Antiqua" w:cs="Times New Roman"/>
        </w:rPr>
        <w:t xml:space="preserve"> consiste nel</w:t>
      </w:r>
      <w:r w:rsidR="00FE41D9" w:rsidRPr="00C46249">
        <w:rPr>
          <w:rFonts w:ascii="Book Antiqua" w:hAnsi="Book Antiqua" w:cs="Times New Roman"/>
        </w:rPr>
        <w:t>la</w:t>
      </w:r>
      <w:r w:rsidR="00672E2D" w:rsidRPr="00C46249">
        <w:rPr>
          <w:rFonts w:ascii="Book Antiqua" w:hAnsi="Book Antiqua" w:cs="Times New Roman"/>
        </w:rPr>
        <w:t xml:space="preserve"> messinscena</w:t>
      </w:r>
      <w:r w:rsidR="00FE41D9" w:rsidRPr="00C46249">
        <w:rPr>
          <w:rFonts w:ascii="Book Antiqua" w:hAnsi="Book Antiqua" w:cs="Times New Roman"/>
        </w:rPr>
        <w:t xml:space="preserve"> di </w:t>
      </w:r>
      <w:r w:rsidR="007D0E22" w:rsidRPr="00C46249">
        <w:rPr>
          <w:rFonts w:ascii="Book Antiqua" w:hAnsi="Book Antiqua" w:cs="Times New Roman"/>
        </w:rPr>
        <w:t xml:space="preserve">un’opera di teatro antico a scelta tra </w:t>
      </w:r>
      <w:r w:rsidR="00FE41D9" w:rsidRPr="00C46249">
        <w:rPr>
          <w:rFonts w:ascii="Book Antiqua" w:hAnsi="Book Antiqua" w:cs="Times New Roman"/>
        </w:rPr>
        <w:t>una tragedia, una commedia, un canto epico</w:t>
      </w:r>
      <w:r w:rsidR="007D0E22" w:rsidRPr="00C46249">
        <w:rPr>
          <w:rFonts w:ascii="Book Antiqua" w:hAnsi="Book Antiqua" w:cs="Times New Roman"/>
        </w:rPr>
        <w:t xml:space="preserve"> o</w:t>
      </w:r>
      <w:r w:rsidR="00FE41D9" w:rsidRPr="00C46249">
        <w:rPr>
          <w:rFonts w:ascii="Book Antiqua" w:hAnsi="Book Antiqua" w:cs="Times New Roman"/>
        </w:rPr>
        <w:t xml:space="preserve"> un dialogo del repertorio classico greco e latino, </w:t>
      </w:r>
      <w:r w:rsidR="00FE41D9" w:rsidRPr="00C46249">
        <w:rPr>
          <w:rFonts w:ascii="Book Antiqua" w:hAnsi="Book Antiqua" w:cs="Times New Roman"/>
          <w:b/>
          <w:bCs/>
        </w:rPr>
        <w:t>della durata massima di 50 minut</w:t>
      </w:r>
      <w:r w:rsidR="00FE41D9" w:rsidRPr="00C46249">
        <w:rPr>
          <w:rFonts w:ascii="Book Antiqua" w:hAnsi="Book Antiqua" w:cs="Times New Roman"/>
        </w:rPr>
        <w:t xml:space="preserve">i </w:t>
      </w:r>
      <w:r w:rsidR="00FE41D9" w:rsidRPr="00C46249">
        <w:rPr>
          <w:rFonts w:ascii="Book Antiqua" w:hAnsi="Book Antiqua" w:cs="Times New Roman"/>
          <w:b/>
          <w:bCs/>
        </w:rPr>
        <w:t>da rappresentare dal vivo</w:t>
      </w:r>
      <w:r w:rsidR="0089178A">
        <w:rPr>
          <w:rStyle w:val="Rimandonotaapidipagina"/>
          <w:rFonts w:ascii="Book Antiqua" w:hAnsi="Book Antiqua" w:cs="Times New Roman"/>
          <w:b/>
          <w:bCs/>
        </w:rPr>
        <w:footnoteReference w:id="1"/>
      </w:r>
      <w:r w:rsidR="00FE41D9" w:rsidRPr="00C46249">
        <w:rPr>
          <w:rFonts w:ascii="Book Antiqua" w:hAnsi="Book Antiqua" w:cs="Times New Roman"/>
          <w:b/>
          <w:bCs/>
        </w:rPr>
        <w:t xml:space="preserve">, presso il Teatro PIME (via Mosè Bianchi, 94, Milano). </w:t>
      </w:r>
    </w:p>
    <w:p w14:paraId="28A992D1" w14:textId="08AA9E56" w:rsidR="004147D8" w:rsidRPr="00C46249" w:rsidRDefault="004147D8" w:rsidP="00C46249">
      <w:pPr>
        <w:spacing w:after="0" w:line="240" w:lineRule="auto"/>
        <w:jc w:val="both"/>
        <w:rPr>
          <w:rFonts w:ascii="Book Antiqua" w:hAnsi="Book Antiqua" w:cs="Times New Roman"/>
        </w:rPr>
      </w:pPr>
      <w:r w:rsidRPr="00C46249">
        <w:rPr>
          <w:rFonts w:ascii="Book Antiqua" w:hAnsi="Book Antiqua" w:cs="Times New Roman"/>
        </w:rPr>
        <w:t>Potranno partecipare gli studenti delle scuole superiori che</w:t>
      </w:r>
      <w:r w:rsidR="007D0E22" w:rsidRPr="00C46249">
        <w:rPr>
          <w:rFonts w:ascii="Book Antiqua" w:hAnsi="Book Antiqua" w:cs="Times New Roman"/>
        </w:rPr>
        <w:t xml:space="preserve"> </w:t>
      </w:r>
      <w:r w:rsidR="00674F69" w:rsidRPr="00C46249">
        <w:rPr>
          <w:rFonts w:ascii="Book Antiqua" w:hAnsi="Book Antiqua" w:cs="Times New Roman"/>
        </w:rPr>
        <w:t>si candideranno</w:t>
      </w:r>
      <w:r w:rsidR="007D0E22" w:rsidRPr="00C46249">
        <w:rPr>
          <w:rFonts w:ascii="Book Antiqua" w:hAnsi="Book Antiqua" w:cs="Times New Roman"/>
        </w:rPr>
        <w:t xml:space="preserve"> tramite i propri istituti </w:t>
      </w:r>
      <w:r w:rsidRPr="00C46249">
        <w:rPr>
          <w:rFonts w:ascii="Book Antiqua" w:hAnsi="Book Antiqua" w:cs="Times New Roman"/>
        </w:rPr>
        <w:t>per rappresentare uno spettacolo, secondo le istruzioni del presente bando.</w:t>
      </w:r>
    </w:p>
    <w:p w14:paraId="5349B6B4" w14:textId="77777777" w:rsidR="004147D8" w:rsidRPr="00C46249" w:rsidRDefault="004147D8" w:rsidP="00C46249">
      <w:pPr>
        <w:spacing w:after="0" w:line="240" w:lineRule="auto"/>
        <w:jc w:val="both"/>
        <w:rPr>
          <w:rFonts w:ascii="Book Antiqua" w:hAnsi="Book Antiqua" w:cs="Times New Roman"/>
          <w:b/>
          <w:bCs/>
        </w:rPr>
      </w:pPr>
    </w:p>
    <w:p w14:paraId="70D3A502" w14:textId="77777777" w:rsidR="00672E2D" w:rsidRPr="00C46249" w:rsidRDefault="00672E2D" w:rsidP="00C46249">
      <w:pPr>
        <w:spacing w:after="0" w:line="240" w:lineRule="auto"/>
        <w:jc w:val="both"/>
        <w:rPr>
          <w:rFonts w:ascii="Book Antiqua" w:hAnsi="Book Antiqua" w:cs="Times New Roman"/>
        </w:rPr>
      </w:pPr>
      <w:r w:rsidRPr="00C46249">
        <w:rPr>
          <w:rFonts w:ascii="Book Antiqua" w:hAnsi="Book Antiqua" w:cs="Times New Roman"/>
        </w:rPr>
        <w:t xml:space="preserve">La definizione dei partecipanti al concorso in presenza avverrà in due fasi: </w:t>
      </w:r>
    </w:p>
    <w:p w14:paraId="5642B38F" w14:textId="77777777" w:rsidR="00672E2D" w:rsidRPr="00C46249" w:rsidRDefault="00672E2D" w:rsidP="00C46249">
      <w:pPr>
        <w:pStyle w:val="Paragrafoelenco"/>
        <w:numPr>
          <w:ilvl w:val="0"/>
          <w:numId w:val="33"/>
        </w:numPr>
        <w:spacing w:after="0" w:line="240" w:lineRule="auto"/>
        <w:jc w:val="both"/>
        <w:rPr>
          <w:rFonts w:ascii="Book Antiqua" w:hAnsi="Book Antiqua" w:cs="Times New Roman"/>
        </w:rPr>
      </w:pPr>
      <w:r w:rsidRPr="00C46249">
        <w:rPr>
          <w:rFonts w:ascii="Book Antiqua" w:hAnsi="Book Antiqua" w:cs="Times New Roman"/>
        </w:rPr>
        <w:t xml:space="preserve">una prima fase di </w:t>
      </w:r>
      <w:r w:rsidRPr="00C46249">
        <w:rPr>
          <w:rFonts w:ascii="Book Antiqua" w:hAnsi="Book Antiqua" w:cs="Times New Roman"/>
          <w:i/>
        </w:rPr>
        <w:t>candidatura</w:t>
      </w:r>
      <w:r w:rsidRPr="00C46249">
        <w:rPr>
          <w:rFonts w:ascii="Book Antiqua" w:hAnsi="Book Antiqua" w:cs="Times New Roman"/>
        </w:rPr>
        <w:t xml:space="preserve">, durante la quale saranno raccolte le proposte di partecipazione delle scuole interessate; </w:t>
      </w:r>
    </w:p>
    <w:p w14:paraId="2376F14B" w14:textId="16E2E0DB" w:rsidR="004147D8" w:rsidRDefault="00672E2D" w:rsidP="00C46249">
      <w:pPr>
        <w:pStyle w:val="Paragrafoelenco"/>
        <w:numPr>
          <w:ilvl w:val="0"/>
          <w:numId w:val="33"/>
        </w:numPr>
        <w:spacing w:after="0" w:line="240" w:lineRule="auto"/>
        <w:jc w:val="both"/>
        <w:rPr>
          <w:rFonts w:ascii="Book Antiqua" w:hAnsi="Book Antiqua" w:cs="Times New Roman"/>
        </w:rPr>
      </w:pPr>
      <w:r w:rsidRPr="00C46249">
        <w:rPr>
          <w:rFonts w:ascii="Book Antiqua" w:hAnsi="Book Antiqua" w:cs="Times New Roman"/>
        </w:rPr>
        <w:t>una seconda fase di</w:t>
      </w:r>
      <w:r w:rsidRPr="00C46249">
        <w:rPr>
          <w:rFonts w:ascii="Book Antiqua" w:hAnsi="Book Antiqua" w:cs="Times New Roman"/>
          <w:i/>
        </w:rPr>
        <w:t xml:space="preserve"> iscrizione</w:t>
      </w:r>
      <w:r w:rsidRPr="00C46249">
        <w:rPr>
          <w:rFonts w:ascii="Book Antiqua" w:hAnsi="Book Antiqua" w:cs="Times New Roman"/>
        </w:rPr>
        <w:t>, durante la quale agli istituti selezionati sarà richiesta l’iscrizione definitiva al</w:t>
      </w:r>
      <w:r w:rsidR="00A929AC">
        <w:rPr>
          <w:rFonts w:ascii="Book Antiqua" w:hAnsi="Book Antiqua" w:cs="Times New Roman"/>
        </w:rPr>
        <w:t xml:space="preserve"> concorso </w:t>
      </w:r>
      <w:r w:rsidRPr="00C46249">
        <w:rPr>
          <w:rFonts w:ascii="Book Antiqua" w:hAnsi="Book Antiqua" w:cs="Times New Roman"/>
        </w:rPr>
        <w:t>con il pagamento del relativo contributo di iscrizione.</w:t>
      </w:r>
    </w:p>
    <w:p w14:paraId="229DE7A6" w14:textId="1ECC8C6B" w:rsidR="00033739" w:rsidRDefault="00033739" w:rsidP="00033739">
      <w:pPr>
        <w:pStyle w:val="Paragrafoelenco"/>
        <w:spacing w:after="0" w:line="240" w:lineRule="auto"/>
        <w:jc w:val="both"/>
        <w:rPr>
          <w:rFonts w:ascii="Book Antiqua" w:hAnsi="Book Antiqua" w:cs="Times New Roman"/>
        </w:rPr>
      </w:pPr>
    </w:p>
    <w:p w14:paraId="2833B8CB" w14:textId="77777777" w:rsidR="00033739" w:rsidRPr="00C46249" w:rsidRDefault="00033739" w:rsidP="00033739">
      <w:pPr>
        <w:pStyle w:val="Paragrafoelenco"/>
        <w:spacing w:after="0" w:line="240" w:lineRule="auto"/>
        <w:jc w:val="both"/>
        <w:rPr>
          <w:rFonts w:ascii="Book Antiqua" w:hAnsi="Book Antiqua" w:cs="Times New Roman"/>
        </w:rPr>
      </w:pPr>
    </w:p>
    <w:p w14:paraId="60E8BBC2" w14:textId="67E05CD6" w:rsidR="00033739" w:rsidRDefault="00033739" w:rsidP="004147D8">
      <w:pPr>
        <w:spacing w:after="0" w:line="240" w:lineRule="auto"/>
        <w:jc w:val="both"/>
        <w:rPr>
          <w:rFonts w:ascii="Book Antiqua" w:hAnsi="Book Antiqua" w:cs="Times New Roman"/>
        </w:rPr>
      </w:pPr>
    </w:p>
    <w:p w14:paraId="25565962" w14:textId="77777777" w:rsidR="00991F76" w:rsidRDefault="00991F76" w:rsidP="004147D8">
      <w:pPr>
        <w:spacing w:after="0" w:line="240" w:lineRule="auto"/>
        <w:jc w:val="both"/>
        <w:rPr>
          <w:rFonts w:ascii="Book Antiqua" w:hAnsi="Book Antiqua" w:cs="Times New Roman"/>
        </w:rPr>
      </w:pPr>
    </w:p>
    <w:p w14:paraId="0710C198" w14:textId="77777777" w:rsidR="001137C9" w:rsidRDefault="001137C9" w:rsidP="004147D8">
      <w:pPr>
        <w:spacing w:after="0" w:line="240" w:lineRule="auto"/>
        <w:jc w:val="both"/>
        <w:rPr>
          <w:rFonts w:ascii="Book Antiqua" w:hAnsi="Book Antiqua" w:cs="Times New Roman"/>
        </w:rPr>
      </w:pPr>
    </w:p>
    <w:p w14:paraId="30EB8AC2" w14:textId="77777777" w:rsidR="004147D8" w:rsidRPr="00C46249" w:rsidRDefault="004147D8" w:rsidP="004147D8">
      <w:pPr>
        <w:pStyle w:val="Paragrafoelenco"/>
        <w:numPr>
          <w:ilvl w:val="0"/>
          <w:numId w:val="19"/>
        </w:numPr>
        <w:spacing w:after="0" w:line="240" w:lineRule="auto"/>
        <w:jc w:val="both"/>
        <w:rPr>
          <w:rFonts w:ascii="Book Antiqua" w:hAnsi="Book Antiqua" w:cs="Times New Roman"/>
        </w:rPr>
      </w:pPr>
      <w:r w:rsidRPr="00C46249">
        <w:rPr>
          <w:rFonts w:ascii="Book Antiqua" w:hAnsi="Book Antiqua" w:cs="Times New Roman"/>
          <w:b/>
        </w:rPr>
        <w:lastRenderedPageBreak/>
        <w:t>Candidatura</w:t>
      </w:r>
    </w:p>
    <w:p w14:paraId="5CC9D16A" w14:textId="77777777" w:rsidR="004147D8" w:rsidRPr="00C46249" w:rsidRDefault="004147D8" w:rsidP="00672E2D">
      <w:pPr>
        <w:spacing w:after="0" w:line="240" w:lineRule="auto"/>
        <w:jc w:val="both"/>
        <w:rPr>
          <w:rFonts w:ascii="Book Antiqua" w:hAnsi="Book Antiqua" w:cs="Times New Roman"/>
          <w:i/>
          <w:iCs/>
        </w:rPr>
      </w:pPr>
    </w:p>
    <w:p w14:paraId="29F92B4A" w14:textId="71AD0381" w:rsidR="00672E2D" w:rsidRPr="00C46249" w:rsidRDefault="00672E2D" w:rsidP="00672E2D">
      <w:pPr>
        <w:spacing w:after="0" w:line="240" w:lineRule="auto"/>
        <w:jc w:val="both"/>
        <w:rPr>
          <w:rFonts w:ascii="Book Antiqua" w:hAnsi="Book Antiqua" w:cs="Times New Roman"/>
        </w:rPr>
      </w:pPr>
      <w:r w:rsidRPr="00C46249">
        <w:rPr>
          <w:rFonts w:ascii="Book Antiqua" w:hAnsi="Book Antiqua" w:cs="Times New Roman"/>
          <w:i/>
          <w:iCs/>
        </w:rPr>
        <w:t>Tempi di presentazione della candidatura:</w:t>
      </w:r>
      <w:r w:rsidR="00E87950" w:rsidRPr="00C46249">
        <w:rPr>
          <w:rFonts w:ascii="Book Antiqua" w:hAnsi="Book Antiqua" w:cs="Times New Roman"/>
        </w:rPr>
        <w:t xml:space="preserve"> </w:t>
      </w:r>
      <w:r w:rsidRPr="00C46249">
        <w:rPr>
          <w:rFonts w:ascii="Book Antiqua" w:hAnsi="Book Antiqua" w:cs="Times New Roman"/>
        </w:rPr>
        <w:t>dal</w:t>
      </w:r>
      <w:r w:rsidRPr="00C46249">
        <w:rPr>
          <w:rFonts w:ascii="Book Antiqua" w:hAnsi="Book Antiqua" w:cs="Times New Roman"/>
          <w:b/>
        </w:rPr>
        <w:t xml:space="preserve"> 15 novembre 2021</w:t>
      </w:r>
      <w:r w:rsidRPr="00C46249">
        <w:rPr>
          <w:rFonts w:ascii="Book Antiqua" w:hAnsi="Book Antiqua" w:cs="Times New Roman"/>
        </w:rPr>
        <w:t xml:space="preserve"> al</w:t>
      </w:r>
      <w:r w:rsidRPr="00C46249">
        <w:rPr>
          <w:rFonts w:ascii="Book Antiqua" w:hAnsi="Book Antiqua" w:cs="Times New Roman"/>
          <w:b/>
        </w:rPr>
        <w:t xml:space="preserve"> 15 gennaio 2022</w:t>
      </w:r>
      <w:r w:rsidR="00E87950" w:rsidRPr="00C46249">
        <w:rPr>
          <w:rFonts w:ascii="Book Antiqua" w:hAnsi="Book Antiqua" w:cs="Times New Roman"/>
          <w:b/>
        </w:rPr>
        <w:t>.</w:t>
      </w:r>
    </w:p>
    <w:p w14:paraId="56FE7AD1" w14:textId="77777777" w:rsidR="00672E2D" w:rsidRPr="00C46249" w:rsidRDefault="00672E2D" w:rsidP="00672E2D">
      <w:pPr>
        <w:spacing w:after="0" w:line="240" w:lineRule="auto"/>
        <w:jc w:val="both"/>
        <w:rPr>
          <w:rFonts w:ascii="Book Antiqua" w:hAnsi="Book Antiqua" w:cs="Times New Roman"/>
        </w:rPr>
      </w:pPr>
    </w:p>
    <w:p w14:paraId="3D1892A2" w14:textId="172467D3" w:rsidR="00672E2D" w:rsidRPr="00C46249" w:rsidRDefault="00672E2D" w:rsidP="00672E2D">
      <w:pPr>
        <w:spacing w:after="0" w:line="240" w:lineRule="auto"/>
        <w:jc w:val="both"/>
        <w:rPr>
          <w:rFonts w:ascii="Book Antiqua" w:hAnsi="Book Antiqua" w:cs="Times New Roman"/>
        </w:rPr>
      </w:pPr>
      <w:r w:rsidRPr="00C46249">
        <w:rPr>
          <w:rFonts w:ascii="Book Antiqua" w:hAnsi="Book Antiqua" w:cs="Times New Roman"/>
          <w:i/>
          <w:iCs/>
        </w:rPr>
        <w:t>Modalità di presentazione della candidatura</w:t>
      </w:r>
    </w:p>
    <w:p w14:paraId="1078040D" w14:textId="2F68D0E1" w:rsidR="00E87950" w:rsidRPr="00C46249" w:rsidRDefault="007D0E22" w:rsidP="007D0E22">
      <w:pPr>
        <w:pStyle w:val="Paragrafoelenco"/>
        <w:spacing w:after="0" w:line="240" w:lineRule="auto"/>
        <w:ind w:left="0"/>
        <w:jc w:val="both"/>
        <w:rPr>
          <w:rStyle w:val="Collegamentoipertestuale"/>
          <w:rFonts w:ascii="Book Antiqua" w:hAnsi="Book Antiqua" w:cs="Times New Roman"/>
          <w:color w:val="auto"/>
        </w:rPr>
      </w:pPr>
      <w:r w:rsidRPr="00C46249">
        <w:rPr>
          <w:rFonts w:ascii="Book Antiqua" w:hAnsi="Book Antiqua" w:cs="Times New Roman"/>
        </w:rPr>
        <w:t>Si richiede di c</w:t>
      </w:r>
      <w:r w:rsidR="00672E2D" w:rsidRPr="00C46249">
        <w:rPr>
          <w:rFonts w:ascii="Book Antiqua" w:hAnsi="Book Antiqua" w:cs="Times New Roman"/>
        </w:rPr>
        <w:t xml:space="preserve">ompilare la domanda di candidatura tramite il modulo scaricabile dalla pagina </w:t>
      </w:r>
      <w:hyperlink r:id="rId13" w:anchor="content" w:history="1">
        <w:r w:rsidR="00672E2D" w:rsidRPr="00C46249">
          <w:rPr>
            <w:rStyle w:val="Collegamentoipertestuale"/>
            <w:rFonts w:ascii="Book Antiqua" w:hAnsi="Book Antiqua" w:cs="Times New Roman"/>
            <w:color w:val="auto"/>
          </w:rPr>
          <w:t>http://centridiricerca.unicatt.it/cit-festival-thauma-documenti-e-materiali#content</w:t>
        </w:r>
      </w:hyperlink>
      <w:r w:rsidR="00672E2D" w:rsidRPr="00C46249">
        <w:rPr>
          <w:rFonts w:ascii="Book Antiqua" w:hAnsi="Book Antiqua" w:cs="Times New Roman"/>
        </w:rPr>
        <w:t>, sezione “Documenti e materiali” da inviare a</w:t>
      </w:r>
      <w:r w:rsidR="00672E2D" w:rsidRPr="00C46249">
        <w:rPr>
          <w:rFonts w:ascii="Book Antiqua" w:hAnsi="Book Antiqua" w:cs="Times New Roman"/>
          <w:u w:val="single"/>
        </w:rPr>
        <w:t xml:space="preserve"> </w:t>
      </w:r>
      <w:hyperlink r:id="rId14" w:history="1">
        <w:r w:rsidR="00672E2D" w:rsidRPr="00C46249">
          <w:rPr>
            <w:rStyle w:val="Collegamentoipertestuale"/>
            <w:rFonts w:ascii="Book Antiqua" w:hAnsi="Book Antiqua" w:cs="Times New Roman"/>
            <w:color w:val="auto"/>
          </w:rPr>
          <w:t>festival.Thauma@unicatt.it</w:t>
        </w:r>
      </w:hyperlink>
      <w:hyperlink r:id="rId15" w:history="1">
        <w:r w:rsidR="00672E2D" w:rsidRPr="00C46249">
          <w:rPr>
            <w:rStyle w:val="Collegamentoipertestuale"/>
            <w:rFonts w:ascii="Book Antiqua" w:hAnsi="Book Antiqua" w:cs="Times New Roman"/>
            <w:color w:val="auto"/>
          </w:rPr>
          <w:t>.</w:t>
        </w:r>
      </w:hyperlink>
    </w:p>
    <w:p w14:paraId="63221A4F" w14:textId="77777777" w:rsidR="00A9630B" w:rsidRPr="00C46249" w:rsidRDefault="00A9630B" w:rsidP="007D0E22">
      <w:pPr>
        <w:pStyle w:val="Paragrafoelenco"/>
        <w:spacing w:after="0" w:line="240" w:lineRule="auto"/>
        <w:ind w:left="0"/>
        <w:jc w:val="both"/>
        <w:rPr>
          <w:rStyle w:val="Collegamentoipertestuale"/>
          <w:rFonts w:ascii="Book Antiqua" w:hAnsi="Book Antiqua" w:cs="Times New Roman"/>
          <w:color w:val="auto"/>
        </w:rPr>
      </w:pPr>
    </w:p>
    <w:p w14:paraId="3230E408" w14:textId="07290EB0" w:rsidR="007D0E22" w:rsidRPr="00C46249" w:rsidRDefault="00672E2D" w:rsidP="000C7759">
      <w:pPr>
        <w:pStyle w:val="Paragrafoelenco"/>
        <w:spacing w:after="0" w:line="240" w:lineRule="auto"/>
        <w:ind w:left="0"/>
        <w:jc w:val="both"/>
        <w:rPr>
          <w:rFonts w:ascii="Book Antiqua" w:hAnsi="Book Antiqua" w:cs="Times New Roman"/>
        </w:rPr>
      </w:pPr>
      <w:r w:rsidRPr="00C46249">
        <w:rPr>
          <w:rStyle w:val="Collegamentoipertestuale"/>
          <w:rFonts w:ascii="Book Antiqua" w:hAnsi="Book Antiqua" w:cs="Times New Roman"/>
          <w:color w:val="auto"/>
          <w:u w:val="none"/>
        </w:rPr>
        <w:t>Il modulo comprenderà uno spazio in cui allegare una lettera di presentazione del progetto</w:t>
      </w:r>
      <w:r w:rsidRPr="00C46249">
        <w:rPr>
          <w:rStyle w:val="Collegamentoipertestuale"/>
          <w:rFonts w:ascii="Book Antiqua" w:hAnsi="Book Antiqua" w:cs="Times New Roman"/>
          <w:color w:val="auto"/>
        </w:rPr>
        <w:t xml:space="preserve"> </w:t>
      </w:r>
      <w:r w:rsidRPr="00C46249">
        <w:rPr>
          <w:rFonts w:ascii="Book Antiqua" w:hAnsi="Book Antiqua" w:cs="Times New Roman"/>
        </w:rPr>
        <w:t>da parte di un docente e/o di un tutor garante dello spettacolo o del progetto</w:t>
      </w:r>
      <w:r w:rsidR="00A9630B" w:rsidRPr="00C46249">
        <w:rPr>
          <w:rFonts w:ascii="Book Antiqua" w:hAnsi="Book Antiqua" w:cs="Times New Roman"/>
        </w:rPr>
        <w:t>.</w:t>
      </w:r>
    </w:p>
    <w:p w14:paraId="4D251FD2" w14:textId="77777777" w:rsidR="00A9630B" w:rsidRPr="00C46249" w:rsidRDefault="00A9630B" w:rsidP="000C7759">
      <w:pPr>
        <w:pStyle w:val="Paragrafoelenco"/>
        <w:spacing w:after="0" w:line="240" w:lineRule="auto"/>
        <w:ind w:left="0"/>
        <w:jc w:val="both"/>
        <w:rPr>
          <w:rFonts w:ascii="Book Antiqua" w:hAnsi="Book Antiqua" w:cs="Times New Roman"/>
        </w:rPr>
      </w:pPr>
    </w:p>
    <w:p w14:paraId="57CC1FD3" w14:textId="30CA4292" w:rsidR="00A9630B" w:rsidRPr="00C46249" w:rsidRDefault="007D0E22" w:rsidP="000C7759">
      <w:pPr>
        <w:pStyle w:val="Paragrafoelenco"/>
        <w:spacing w:after="0" w:line="240" w:lineRule="auto"/>
        <w:ind w:left="0"/>
        <w:jc w:val="both"/>
        <w:rPr>
          <w:rFonts w:ascii="Book Antiqua" w:hAnsi="Book Antiqua" w:cs="Times New Roman"/>
        </w:rPr>
      </w:pPr>
      <w:r w:rsidRPr="00C46249">
        <w:rPr>
          <w:rFonts w:ascii="Book Antiqua" w:hAnsi="Book Antiqua" w:cs="Times New Roman"/>
        </w:rPr>
        <w:t xml:space="preserve">Il </w:t>
      </w:r>
      <w:r w:rsidR="00672E2D" w:rsidRPr="00C46249">
        <w:rPr>
          <w:rFonts w:ascii="Book Antiqua" w:hAnsi="Book Antiqua" w:cs="Times New Roman"/>
        </w:rPr>
        <w:t xml:space="preserve">concorso ammette un massimo di </w:t>
      </w:r>
      <w:r w:rsidR="00672E2D" w:rsidRPr="00C46249">
        <w:rPr>
          <w:rFonts w:ascii="Book Antiqua" w:hAnsi="Book Antiqua" w:cs="Times New Roman"/>
          <w:bCs/>
        </w:rPr>
        <w:t>6</w:t>
      </w:r>
      <w:r w:rsidR="00672E2D" w:rsidRPr="00C46249">
        <w:rPr>
          <w:rFonts w:ascii="Book Antiqua" w:hAnsi="Book Antiqua" w:cs="Times New Roman"/>
        </w:rPr>
        <w:t xml:space="preserve"> rappresentazioni in presenza. L’ordine di arrivo delle candidature costituirà </w:t>
      </w:r>
      <w:r w:rsidR="00A929AC">
        <w:rPr>
          <w:rFonts w:ascii="Book Antiqua" w:hAnsi="Book Antiqua" w:cs="Times New Roman"/>
        </w:rPr>
        <w:t>il criterio di ammissione</w:t>
      </w:r>
      <w:r w:rsidR="00672E2D" w:rsidRPr="00C46249">
        <w:rPr>
          <w:rFonts w:ascii="Book Antiqua" w:hAnsi="Book Antiqua" w:cs="Times New Roman"/>
        </w:rPr>
        <w:t xml:space="preserve"> (fa fede la data e l’orario di arrivo dell’email all’indirizzo sopra indicato).</w:t>
      </w:r>
    </w:p>
    <w:p w14:paraId="66352146" w14:textId="4FCC7BC3" w:rsidR="00A9630B" w:rsidRPr="00C46249" w:rsidRDefault="00672E2D" w:rsidP="000C7759">
      <w:pPr>
        <w:pStyle w:val="Paragrafoelenco"/>
        <w:spacing w:after="0" w:line="240" w:lineRule="auto"/>
        <w:ind w:left="0"/>
        <w:jc w:val="both"/>
        <w:rPr>
          <w:rFonts w:ascii="Book Antiqua" w:hAnsi="Book Antiqua" w:cs="Times New Roman"/>
        </w:rPr>
      </w:pPr>
      <w:r w:rsidRPr="00C46249">
        <w:rPr>
          <w:rFonts w:ascii="Book Antiqua" w:hAnsi="Book Antiqua" w:cs="Times New Roman"/>
        </w:rPr>
        <w:t>Una medesima scuola potrà partecipare con un solo spettacolo.</w:t>
      </w:r>
    </w:p>
    <w:p w14:paraId="387FDB2F" w14:textId="19ADF673" w:rsidR="00A9630B" w:rsidRPr="00C46249" w:rsidRDefault="00672E2D" w:rsidP="00A9630B">
      <w:pPr>
        <w:pStyle w:val="Paragrafoelenco"/>
        <w:spacing w:after="0" w:line="240" w:lineRule="auto"/>
        <w:ind w:left="0"/>
        <w:jc w:val="both"/>
        <w:rPr>
          <w:rFonts w:ascii="Book Antiqua" w:hAnsi="Book Antiqua" w:cs="Times New Roman"/>
        </w:rPr>
      </w:pPr>
      <w:r w:rsidRPr="00C46249">
        <w:rPr>
          <w:rFonts w:ascii="Book Antiqua" w:hAnsi="Book Antiqua" w:cs="Times New Roman"/>
        </w:rPr>
        <w:t>Il gruppo coinvolto nello spettacolo potrà essere interclasse o monoclasse e potrà comprendere anche studenti diplomati da non più di due anni scolastici.</w:t>
      </w:r>
    </w:p>
    <w:p w14:paraId="41D44FF3" w14:textId="77777777" w:rsidR="00A9630B" w:rsidRPr="00C46249" w:rsidRDefault="00A9630B" w:rsidP="00A9630B">
      <w:pPr>
        <w:pStyle w:val="Paragrafoelenco"/>
        <w:spacing w:after="0" w:line="240" w:lineRule="auto"/>
        <w:ind w:left="0"/>
        <w:jc w:val="both"/>
        <w:rPr>
          <w:rFonts w:ascii="Book Antiqua" w:hAnsi="Book Antiqua" w:cs="Times New Roman"/>
        </w:rPr>
      </w:pPr>
    </w:p>
    <w:p w14:paraId="24651BB5" w14:textId="4728EB13" w:rsidR="00672E2D" w:rsidRPr="00C46249" w:rsidRDefault="00672E2D" w:rsidP="00A9630B">
      <w:pPr>
        <w:pStyle w:val="Paragrafoelenco"/>
        <w:spacing w:after="0" w:line="240" w:lineRule="auto"/>
        <w:ind w:left="0"/>
        <w:jc w:val="both"/>
        <w:rPr>
          <w:rFonts w:ascii="Book Antiqua" w:hAnsi="Book Antiqua" w:cs="Times New Roman"/>
        </w:rPr>
      </w:pPr>
      <w:r w:rsidRPr="00A929AC">
        <w:rPr>
          <w:rFonts w:ascii="Book Antiqua" w:hAnsi="Book Antiqua" w:cs="Times New Roman"/>
        </w:rPr>
        <w:t>L</w:t>
      </w:r>
      <w:r w:rsidR="00A929AC" w:rsidRPr="00A929AC">
        <w:rPr>
          <w:rFonts w:ascii="Book Antiqua" w:hAnsi="Book Antiqua" w:cs="Times New Roman"/>
        </w:rPr>
        <w:t>’elenco delle candidature ammesse</w:t>
      </w:r>
      <w:r w:rsidR="00A929AC" w:rsidRPr="00A929AC">
        <w:rPr>
          <w:rFonts w:ascii="Book Antiqua" w:hAnsi="Book Antiqua"/>
        </w:rPr>
        <w:t xml:space="preserve"> </w:t>
      </w:r>
      <w:r w:rsidRPr="00A929AC">
        <w:rPr>
          <w:rFonts w:ascii="Book Antiqua" w:hAnsi="Book Antiqua" w:cs="Times New Roman"/>
          <w:b/>
        </w:rPr>
        <w:t>verrà pubblicat</w:t>
      </w:r>
      <w:r w:rsidR="00A929AC">
        <w:rPr>
          <w:rFonts w:ascii="Book Antiqua" w:hAnsi="Book Antiqua" w:cs="Times New Roman"/>
          <w:b/>
        </w:rPr>
        <w:t>o</w:t>
      </w:r>
      <w:r w:rsidRPr="00A929AC">
        <w:rPr>
          <w:rFonts w:ascii="Book Antiqua" w:hAnsi="Book Antiqua" w:cs="Times New Roman"/>
          <w:b/>
        </w:rPr>
        <w:t xml:space="preserve"> online il 18 gennaio 2022</w:t>
      </w:r>
      <w:r w:rsidRPr="00A929AC">
        <w:rPr>
          <w:rFonts w:ascii="Book Antiqua" w:hAnsi="Book Antiqua" w:cs="Times New Roman"/>
        </w:rPr>
        <w:t xml:space="preserve"> sulla</w:t>
      </w:r>
      <w:r w:rsidRPr="00C46249">
        <w:rPr>
          <w:rFonts w:ascii="Book Antiqua" w:hAnsi="Book Antiqua" w:cs="Times New Roman"/>
        </w:rPr>
        <w:t xml:space="preserve"> pagina </w:t>
      </w:r>
      <w:hyperlink r:id="rId16" w:anchor="content" w:history="1">
        <w:r w:rsidRPr="00C46249">
          <w:rPr>
            <w:rStyle w:val="Collegamentoipertestuale"/>
            <w:rFonts w:ascii="Book Antiqua" w:hAnsi="Book Antiqua" w:cs="Times New Roman"/>
            <w:color w:val="auto"/>
          </w:rPr>
          <w:t>http://centridiricerca.unicatt.it/cit-festival-thauma-avvisi-e-comunicazioni#content</w:t>
        </w:r>
      </w:hyperlink>
      <w:r w:rsidRPr="00C46249">
        <w:rPr>
          <w:rFonts w:ascii="Book Antiqua" w:hAnsi="Book Antiqua" w:cs="Times New Roman"/>
        </w:rPr>
        <w:t xml:space="preserve">, sezione </w:t>
      </w:r>
      <w:r w:rsidR="00016C77" w:rsidRPr="00C46249">
        <w:rPr>
          <w:rFonts w:ascii="Book Antiqua" w:hAnsi="Book Antiqua" w:cs="Times New Roman"/>
        </w:rPr>
        <w:t>“</w:t>
      </w:r>
      <w:r w:rsidRPr="00C46249">
        <w:rPr>
          <w:rFonts w:ascii="Book Antiqua" w:hAnsi="Book Antiqua" w:cs="Times New Roman"/>
        </w:rPr>
        <w:t>Avvisi e comunicazioni”.</w:t>
      </w:r>
    </w:p>
    <w:p w14:paraId="55E4B436" w14:textId="77777777" w:rsidR="00672E2D" w:rsidRPr="00C46249" w:rsidRDefault="00672E2D" w:rsidP="00672E2D">
      <w:pPr>
        <w:spacing w:after="0" w:line="240" w:lineRule="auto"/>
        <w:jc w:val="both"/>
        <w:rPr>
          <w:rFonts w:ascii="Book Antiqua" w:hAnsi="Book Antiqua" w:cs="Times New Roman"/>
        </w:rPr>
      </w:pPr>
    </w:p>
    <w:p w14:paraId="47E140EE" w14:textId="3794FDDD" w:rsidR="00672E2D" w:rsidRPr="00C46249" w:rsidRDefault="00672E2D" w:rsidP="00672E2D">
      <w:pPr>
        <w:pStyle w:val="Paragrafoelenco"/>
        <w:numPr>
          <w:ilvl w:val="0"/>
          <w:numId w:val="19"/>
        </w:numPr>
        <w:spacing w:after="0" w:line="240" w:lineRule="auto"/>
        <w:jc w:val="both"/>
        <w:rPr>
          <w:rFonts w:ascii="Book Antiqua" w:hAnsi="Book Antiqua" w:cs="Times New Roman"/>
          <w:b/>
          <w:bCs/>
        </w:rPr>
      </w:pPr>
      <w:r w:rsidRPr="00C46249">
        <w:rPr>
          <w:rFonts w:ascii="Book Antiqua" w:hAnsi="Book Antiqua" w:cs="Times New Roman"/>
          <w:b/>
        </w:rPr>
        <w:t>Iscrizione</w:t>
      </w:r>
    </w:p>
    <w:p w14:paraId="69DBD489" w14:textId="77777777" w:rsidR="00300168" w:rsidRPr="00C46249" w:rsidRDefault="00300168" w:rsidP="00300168">
      <w:pPr>
        <w:pStyle w:val="Paragrafoelenco"/>
        <w:spacing w:after="0" w:line="240" w:lineRule="auto"/>
        <w:jc w:val="both"/>
        <w:rPr>
          <w:rFonts w:ascii="Book Antiqua" w:hAnsi="Book Antiqua" w:cs="Times New Roman"/>
          <w:b/>
          <w:bCs/>
        </w:rPr>
      </w:pPr>
    </w:p>
    <w:p w14:paraId="1117EE90" w14:textId="156C52BE" w:rsidR="00672E2D" w:rsidRPr="00C46249" w:rsidRDefault="00672E2D" w:rsidP="00672E2D">
      <w:pPr>
        <w:spacing w:after="0" w:line="240" w:lineRule="auto"/>
        <w:jc w:val="both"/>
        <w:rPr>
          <w:rFonts w:ascii="Book Antiqua" w:hAnsi="Book Antiqua" w:cs="Times New Roman"/>
          <w:b/>
        </w:rPr>
      </w:pPr>
      <w:r w:rsidRPr="00C46249">
        <w:rPr>
          <w:rFonts w:ascii="Book Antiqua" w:hAnsi="Book Antiqua" w:cs="Times New Roman"/>
          <w:i/>
          <w:iCs/>
        </w:rPr>
        <w:t>Tempi di iscrizione:</w:t>
      </w:r>
      <w:r w:rsidR="00E87950" w:rsidRPr="00C46249">
        <w:rPr>
          <w:rFonts w:ascii="Book Antiqua" w:hAnsi="Book Antiqua" w:cs="Times New Roman"/>
        </w:rPr>
        <w:t xml:space="preserve"> </w:t>
      </w:r>
      <w:r w:rsidRPr="00C46249">
        <w:rPr>
          <w:rFonts w:ascii="Book Antiqua" w:hAnsi="Book Antiqua" w:cs="Times New Roman"/>
        </w:rPr>
        <w:t>dal</w:t>
      </w:r>
      <w:r w:rsidRPr="00C46249">
        <w:rPr>
          <w:rFonts w:ascii="Book Antiqua" w:hAnsi="Book Antiqua" w:cs="Times New Roman"/>
          <w:b/>
        </w:rPr>
        <w:t xml:space="preserve"> 20 gennaio 2022</w:t>
      </w:r>
      <w:r w:rsidRPr="00C46249">
        <w:rPr>
          <w:rFonts w:ascii="Book Antiqua" w:hAnsi="Book Antiqua" w:cs="Times New Roman"/>
        </w:rPr>
        <w:t xml:space="preserve"> al</w:t>
      </w:r>
      <w:r w:rsidRPr="00C46249">
        <w:rPr>
          <w:rFonts w:ascii="Book Antiqua" w:hAnsi="Book Antiqua" w:cs="Times New Roman"/>
          <w:b/>
        </w:rPr>
        <w:t xml:space="preserve"> 19 febbraio 2022</w:t>
      </w:r>
      <w:r w:rsidR="00E87950" w:rsidRPr="00C46249">
        <w:rPr>
          <w:rFonts w:ascii="Book Antiqua" w:hAnsi="Book Antiqua" w:cs="Times New Roman"/>
          <w:b/>
        </w:rPr>
        <w:t>.</w:t>
      </w:r>
    </w:p>
    <w:p w14:paraId="5E27CD5F" w14:textId="77777777" w:rsidR="00672E2D" w:rsidRPr="00C46249" w:rsidRDefault="00672E2D" w:rsidP="00672E2D">
      <w:pPr>
        <w:spacing w:after="0" w:line="240" w:lineRule="auto"/>
        <w:jc w:val="both"/>
        <w:rPr>
          <w:rFonts w:ascii="Book Antiqua" w:hAnsi="Book Antiqua" w:cs="Times New Roman"/>
        </w:rPr>
      </w:pPr>
    </w:p>
    <w:p w14:paraId="37FEA528" w14:textId="6E417C27" w:rsidR="00672E2D" w:rsidRPr="00C46249" w:rsidRDefault="00672E2D" w:rsidP="00672E2D">
      <w:pPr>
        <w:spacing w:after="0" w:line="240" w:lineRule="auto"/>
        <w:jc w:val="both"/>
        <w:rPr>
          <w:rFonts w:ascii="Book Antiqua" w:hAnsi="Book Antiqua" w:cs="Times New Roman"/>
          <w:i/>
          <w:iCs/>
        </w:rPr>
      </w:pPr>
      <w:r w:rsidRPr="00C46249">
        <w:rPr>
          <w:rFonts w:ascii="Book Antiqua" w:hAnsi="Book Antiqua" w:cs="Times New Roman"/>
          <w:i/>
          <w:iCs/>
        </w:rPr>
        <w:t>Modalità di iscrizione</w:t>
      </w:r>
    </w:p>
    <w:p w14:paraId="53E95D8D" w14:textId="6B757A57" w:rsidR="00672E2D" w:rsidRPr="00C46249" w:rsidRDefault="00672E2D" w:rsidP="00672E2D">
      <w:pPr>
        <w:spacing w:after="0" w:line="240" w:lineRule="auto"/>
        <w:jc w:val="both"/>
        <w:rPr>
          <w:rFonts w:ascii="Book Antiqua" w:hAnsi="Book Antiqua" w:cs="Times New Roman"/>
          <w:b/>
        </w:rPr>
      </w:pPr>
      <w:r w:rsidRPr="00C46249">
        <w:rPr>
          <w:rFonts w:ascii="Book Antiqua" w:hAnsi="Book Antiqua" w:cs="Times New Roman"/>
        </w:rPr>
        <w:t xml:space="preserve">Ai primi </w:t>
      </w:r>
      <w:r w:rsidR="00C46249">
        <w:rPr>
          <w:rFonts w:ascii="Book Antiqua" w:hAnsi="Book Antiqua" w:cs="Times New Roman"/>
          <w:bCs/>
        </w:rPr>
        <w:t>sei</w:t>
      </w:r>
      <w:r w:rsidRPr="00C46249">
        <w:rPr>
          <w:rFonts w:ascii="Book Antiqua" w:hAnsi="Book Antiqua" w:cs="Times New Roman"/>
        </w:rPr>
        <w:t xml:space="preserve"> spettacoli </w:t>
      </w:r>
      <w:r w:rsidR="00A929AC">
        <w:rPr>
          <w:rFonts w:ascii="Book Antiqua" w:hAnsi="Book Antiqua" w:cs="Times New Roman"/>
        </w:rPr>
        <w:t>candidati</w:t>
      </w:r>
      <w:r w:rsidRPr="00C46249">
        <w:rPr>
          <w:rFonts w:ascii="Book Antiqua" w:hAnsi="Book Antiqua" w:cs="Times New Roman"/>
        </w:rPr>
        <w:t xml:space="preserve"> sarà inviata conferma di selezione dalla Segreteria del Festival e sarà comunicato di effettuare</w:t>
      </w:r>
      <w:r w:rsidRPr="00C46249">
        <w:rPr>
          <w:rFonts w:ascii="Book Antiqua" w:hAnsi="Book Antiqua" w:cs="Times New Roman"/>
          <w:b/>
        </w:rPr>
        <w:t xml:space="preserve"> l’iscrizione attraverso un apposito modulo online.</w:t>
      </w:r>
      <w:bookmarkStart w:id="0" w:name="4"/>
      <w:bookmarkEnd w:id="0"/>
    </w:p>
    <w:p w14:paraId="7B8CC306" w14:textId="305B2E6D" w:rsidR="0015401B" w:rsidRPr="00C46249" w:rsidRDefault="0015401B" w:rsidP="0015401B">
      <w:pPr>
        <w:spacing w:after="0" w:line="240" w:lineRule="auto"/>
        <w:jc w:val="both"/>
        <w:rPr>
          <w:rFonts w:ascii="Book Antiqua" w:hAnsi="Book Antiqua" w:cs="Times New Roman"/>
          <w:b/>
          <w:bCs/>
        </w:rPr>
      </w:pPr>
      <w:r w:rsidRPr="00C46249">
        <w:rPr>
          <w:rFonts w:ascii="Book Antiqua" w:hAnsi="Book Antiqua" w:cs="Times New Roman"/>
        </w:rPr>
        <w:t xml:space="preserve">Al momento dell’iscrizione il </w:t>
      </w:r>
      <w:r w:rsidR="00E87950" w:rsidRPr="00C46249">
        <w:rPr>
          <w:rFonts w:ascii="Book Antiqua" w:hAnsi="Book Antiqua" w:cs="Times New Roman"/>
        </w:rPr>
        <w:t xml:space="preserve">gruppo </w:t>
      </w:r>
      <w:r w:rsidRPr="00C46249">
        <w:rPr>
          <w:rFonts w:ascii="Book Antiqua" w:hAnsi="Book Antiqua" w:cs="Times New Roman"/>
        </w:rPr>
        <w:t>concorrente dovrà presentare il titolo definitivo della rappresentazione.</w:t>
      </w:r>
    </w:p>
    <w:p w14:paraId="3AB6D140" w14:textId="77777777" w:rsidR="00672E2D" w:rsidRPr="00C46249" w:rsidRDefault="00672E2D" w:rsidP="00672E2D">
      <w:pPr>
        <w:spacing w:after="0" w:line="240" w:lineRule="auto"/>
        <w:jc w:val="both"/>
        <w:rPr>
          <w:rFonts w:ascii="Book Antiqua" w:hAnsi="Book Antiqua" w:cs="Times New Roman"/>
          <w:b/>
        </w:rPr>
      </w:pPr>
    </w:p>
    <w:p w14:paraId="7108196C" w14:textId="74ED4521" w:rsidR="0015401B" w:rsidRPr="00C46249" w:rsidRDefault="0015401B" w:rsidP="0015401B">
      <w:pPr>
        <w:pStyle w:val="Paragrafoelenco"/>
        <w:numPr>
          <w:ilvl w:val="0"/>
          <w:numId w:val="19"/>
        </w:numPr>
        <w:spacing w:after="0" w:line="240" w:lineRule="auto"/>
        <w:jc w:val="both"/>
        <w:rPr>
          <w:rFonts w:ascii="Book Antiqua" w:hAnsi="Book Antiqua" w:cs="Times New Roman"/>
          <w:b/>
          <w:bCs/>
        </w:rPr>
      </w:pPr>
      <w:r w:rsidRPr="00C46249">
        <w:rPr>
          <w:rFonts w:ascii="Book Antiqua" w:hAnsi="Book Antiqua" w:cs="Times New Roman"/>
          <w:b/>
          <w:bCs/>
        </w:rPr>
        <w:t>Contributo di partecipazione</w:t>
      </w:r>
    </w:p>
    <w:p w14:paraId="4D8209B5" w14:textId="77777777" w:rsidR="00FC4E67" w:rsidRPr="00C46249" w:rsidRDefault="00FC4E67" w:rsidP="00FC4E67">
      <w:pPr>
        <w:pStyle w:val="Paragrafoelenco"/>
        <w:spacing w:after="0" w:line="240" w:lineRule="auto"/>
        <w:jc w:val="both"/>
        <w:rPr>
          <w:rFonts w:ascii="Book Antiqua" w:hAnsi="Book Antiqua" w:cs="Times New Roman"/>
          <w:b/>
          <w:bCs/>
        </w:rPr>
      </w:pPr>
    </w:p>
    <w:p w14:paraId="2C766119" w14:textId="193FE589" w:rsidR="00A9630B" w:rsidRPr="00C46249" w:rsidRDefault="008A65B9" w:rsidP="000C7759">
      <w:pPr>
        <w:spacing w:after="0" w:line="240" w:lineRule="auto"/>
        <w:jc w:val="both"/>
        <w:rPr>
          <w:rFonts w:ascii="Book Antiqua" w:hAnsi="Book Antiqua" w:cs="Times New Roman"/>
        </w:rPr>
      </w:pPr>
      <w:r w:rsidRPr="00C46249">
        <w:rPr>
          <w:rFonts w:ascii="Book Antiqua" w:hAnsi="Book Antiqua" w:cs="Times New Roman"/>
        </w:rPr>
        <w:t xml:space="preserve">Viene </w:t>
      </w:r>
      <w:r w:rsidR="00672E2D" w:rsidRPr="00C46249">
        <w:rPr>
          <w:rFonts w:ascii="Book Antiqua" w:hAnsi="Book Antiqua" w:cs="Times New Roman"/>
        </w:rPr>
        <w:t>richiesto di versare un</w:t>
      </w:r>
      <w:r w:rsidR="00672E2D" w:rsidRPr="00C46249">
        <w:rPr>
          <w:rFonts w:ascii="Book Antiqua" w:hAnsi="Book Antiqua" w:cs="Times New Roman"/>
          <w:b/>
        </w:rPr>
        <w:t xml:space="preserve"> contributo di </w:t>
      </w:r>
      <w:r w:rsidR="00E87950" w:rsidRPr="00C46249">
        <w:rPr>
          <w:rFonts w:ascii="Book Antiqua" w:hAnsi="Book Antiqua" w:cs="Times New Roman"/>
          <w:b/>
        </w:rPr>
        <w:t>€</w:t>
      </w:r>
      <w:r w:rsidR="00BC7AFD" w:rsidRPr="00C46249">
        <w:rPr>
          <w:rFonts w:ascii="Book Antiqua" w:hAnsi="Book Antiqua" w:cs="Times New Roman"/>
          <w:b/>
        </w:rPr>
        <w:t xml:space="preserve"> </w:t>
      </w:r>
      <w:r w:rsidR="00672E2D" w:rsidRPr="00C46249">
        <w:rPr>
          <w:rFonts w:ascii="Book Antiqua" w:hAnsi="Book Antiqua" w:cs="Times New Roman"/>
          <w:b/>
        </w:rPr>
        <w:t>100</w:t>
      </w:r>
      <w:r w:rsidRPr="00C46249">
        <w:rPr>
          <w:rFonts w:ascii="Book Antiqua" w:hAnsi="Book Antiqua" w:cs="Times New Roman"/>
          <w:bCs/>
        </w:rPr>
        <w:t>,</w:t>
      </w:r>
      <w:r w:rsidR="00672E2D" w:rsidRPr="00C46249">
        <w:rPr>
          <w:rFonts w:ascii="Book Antiqua" w:hAnsi="Book Antiqua" w:cs="Times New Roman"/>
          <w:b/>
        </w:rPr>
        <w:t xml:space="preserve"> </w:t>
      </w:r>
      <w:r w:rsidR="00A9630B" w:rsidRPr="00C46249">
        <w:rPr>
          <w:rFonts w:ascii="Book Antiqua" w:hAnsi="Book Antiqua" w:cs="Times New Roman"/>
        </w:rPr>
        <w:t xml:space="preserve">secondo </w:t>
      </w:r>
      <w:r w:rsidR="00672E2D" w:rsidRPr="00C46249">
        <w:rPr>
          <w:rFonts w:ascii="Book Antiqua" w:hAnsi="Book Antiqua" w:cs="Times New Roman"/>
        </w:rPr>
        <w:t>le modalità previste dal Bando e dal modulo di iscrizione</w:t>
      </w:r>
      <w:r w:rsidR="00E87950" w:rsidRPr="00C46249">
        <w:rPr>
          <w:rFonts w:ascii="Book Antiqua" w:hAnsi="Book Antiqua" w:cs="Times New Roman"/>
        </w:rPr>
        <w:t>.</w:t>
      </w:r>
      <w:r w:rsidR="003E1A6C" w:rsidRPr="00C46249">
        <w:rPr>
          <w:rFonts w:ascii="Book Antiqua" w:hAnsi="Book Antiqua" w:cs="Times New Roman"/>
        </w:rPr>
        <w:t xml:space="preserve"> </w:t>
      </w:r>
      <w:r w:rsidR="00E87950" w:rsidRPr="00C46249">
        <w:rPr>
          <w:rFonts w:ascii="Book Antiqua" w:hAnsi="Book Antiqua" w:cs="Times New Roman"/>
        </w:rPr>
        <w:t>L</w:t>
      </w:r>
      <w:r w:rsidR="00672E2D" w:rsidRPr="00C46249">
        <w:rPr>
          <w:rFonts w:ascii="Book Antiqua" w:hAnsi="Book Antiqua" w:cs="Times New Roman"/>
        </w:rPr>
        <w:t xml:space="preserve">e coordinate </w:t>
      </w:r>
      <w:r w:rsidR="003E1A6C" w:rsidRPr="00C46249">
        <w:rPr>
          <w:rFonts w:ascii="Book Antiqua" w:hAnsi="Book Antiqua" w:cs="Times New Roman"/>
        </w:rPr>
        <w:t xml:space="preserve">bancarie </w:t>
      </w:r>
      <w:r w:rsidR="00672E2D" w:rsidRPr="00C46249">
        <w:rPr>
          <w:rFonts w:ascii="Book Antiqua" w:hAnsi="Book Antiqua" w:cs="Times New Roman"/>
        </w:rPr>
        <w:t>saranno comunicate</w:t>
      </w:r>
      <w:r w:rsidR="003E1A6C" w:rsidRPr="00C46249">
        <w:rPr>
          <w:rFonts w:ascii="Book Antiqua" w:hAnsi="Book Antiqua" w:cs="Times New Roman"/>
        </w:rPr>
        <w:t xml:space="preserve"> via email</w:t>
      </w:r>
      <w:r w:rsidR="00672E2D" w:rsidRPr="00C46249">
        <w:rPr>
          <w:rFonts w:ascii="Book Antiqua" w:hAnsi="Book Antiqua" w:cs="Times New Roman"/>
        </w:rPr>
        <w:t xml:space="preserve"> in risposta all’inoltro della domanda.</w:t>
      </w:r>
    </w:p>
    <w:p w14:paraId="11291502" w14:textId="77777777" w:rsidR="00A9630B" w:rsidRPr="00C46249" w:rsidRDefault="00A9630B" w:rsidP="000C7759">
      <w:pPr>
        <w:spacing w:after="0" w:line="240" w:lineRule="auto"/>
        <w:jc w:val="both"/>
        <w:rPr>
          <w:rFonts w:ascii="Book Antiqua" w:hAnsi="Book Antiqua" w:cs="Times New Roman"/>
        </w:rPr>
      </w:pPr>
    </w:p>
    <w:p w14:paraId="52D81113" w14:textId="5477C0B7" w:rsidR="000C7759" w:rsidRPr="00C46249" w:rsidRDefault="00672E2D" w:rsidP="000C7759">
      <w:pPr>
        <w:spacing w:after="0" w:line="240" w:lineRule="auto"/>
        <w:jc w:val="both"/>
        <w:rPr>
          <w:rFonts w:ascii="Book Antiqua" w:hAnsi="Book Antiqua"/>
          <w:b/>
        </w:rPr>
      </w:pPr>
      <w:r w:rsidRPr="00C46249">
        <w:rPr>
          <w:rFonts w:ascii="Book Antiqua" w:hAnsi="Book Antiqua"/>
          <w:bCs/>
        </w:rPr>
        <w:t xml:space="preserve">Il pagamento del contributo di </w:t>
      </w:r>
      <w:r w:rsidR="00E87950" w:rsidRPr="00C46249">
        <w:rPr>
          <w:rFonts w:ascii="Book Antiqua" w:hAnsi="Book Antiqua"/>
          <w:bCs/>
        </w:rPr>
        <w:t xml:space="preserve">partecipazione </w:t>
      </w:r>
      <w:r w:rsidRPr="00C46249">
        <w:rPr>
          <w:rFonts w:ascii="Book Antiqua" w:hAnsi="Book Antiqua"/>
          <w:bCs/>
        </w:rPr>
        <w:t>sarà da effettuarsi</w:t>
      </w:r>
      <w:r w:rsidRPr="00C46249">
        <w:rPr>
          <w:rFonts w:ascii="Book Antiqua" w:hAnsi="Book Antiqua"/>
          <w:b/>
        </w:rPr>
        <w:t xml:space="preserve"> entro e non oltre il 19 febbraio 2022.</w:t>
      </w:r>
    </w:p>
    <w:p w14:paraId="2995C20B" w14:textId="14B7671A" w:rsidR="0015401B" w:rsidRDefault="00672E2D" w:rsidP="000C7759">
      <w:pPr>
        <w:spacing w:after="0" w:line="240" w:lineRule="auto"/>
        <w:jc w:val="both"/>
        <w:rPr>
          <w:rFonts w:ascii="Book Antiqua" w:hAnsi="Book Antiqua"/>
        </w:rPr>
      </w:pPr>
      <w:r w:rsidRPr="00C46249">
        <w:rPr>
          <w:rFonts w:ascii="Book Antiqua" w:hAnsi="Book Antiqua"/>
        </w:rPr>
        <w:t>Coloro che non ottempereranno al pagamento entro la scadenza prevista saranno esclusi dal concorso in favore di altri partecipanti selezionati secondo l</w:t>
      </w:r>
      <w:r w:rsidR="00A929AC">
        <w:rPr>
          <w:rFonts w:ascii="Book Antiqua" w:hAnsi="Book Antiqua"/>
        </w:rPr>
        <w:t>’</w:t>
      </w:r>
      <w:r w:rsidR="00A929AC" w:rsidRPr="00A929AC">
        <w:rPr>
          <w:rFonts w:ascii="Book Antiqua" w:hAnsi="Book Antiqua" w:cs="Times New Roman"/>
        </w:rPr>
        <w:t>elenco delle candidature</w:t>
      </w:r>
      <w:r w:rsidR="00A929AC" w:rsidRPr="00A929AC">
        <w:rPr>
          <w:rFonts w:ascii="Book Antiqua" w:hAnsi="Book Antiqua"/>
        </w:rPr>
        <w:t>, sulla base dell’ordine di arrivo</w:t>
      </w:r>
      <w:r w:rsidRPr="00C46249">
        <w:rPr>
          <w:rFonts w:ascii="Book Antiqua" w:hAnsi="Book Antiqua"/>
        </w:rPr>
        <w:t>.</w:t>
      </w:r>
    </w:p>
    <w:p w14:paraId="3E171D5B" w14:textId="77777777" w:rsidR="00033739" w:rsidRDefault="00033739" w:rsidP="00033739">
      <w:pPr>
        <w:spacing w:after="0" w:line="240" w:lineRule="auto"/>
        <w:jc w:val="both"/>
        <w:rPr>
          <w:rFonts w:ascii="Book Antiqua" w:hAnsi="Book Antiqua" w:cs="Times New Roman"/>
          <w:b/>
          <w:bCs/>
        </w:rPr>
      </w:pPr>
    </w:p>
    <w:p w14:paraId="569CB087" w14:textId="77777777" w:rsidR="00033739" w:rsidRDefault="00033739" w:rsidP="00033739">
      <w:pPr>
        <w:spacing w:after="0" w:line="240" w:lineRule="auto"/>
        <w:jc w:val="both"/>
        <w:rPr>
          <w:rFonts w:ascii="Book Antiqua" w:hAnsi="Book Antiqua" w:cs="Times New Roman"/>
          <w:b/>
          <w:bCs/>
        </w:rPr>
      </w:pPr>
    </w:p>
    <w:p w14:paraId="5DBC884C" w14:textId="28DF9ED0" w:rsidR="00033739" w:rsidRDefault="00033739" w:rsidP="00033739">
      <w:pPr>
        <w:spacing w:after="0" w:line="240" w:lineRule="auto"/>
        <w:jc w:val="both"/>
        <w:rPr>
          <w:rFonts w:ascii="Book Antiqua" w:hAnsi="Book Antiqua" w:cs="Times New Roman"/>
          <w:b/>
          <w:bCs/>
        </w:rPr>
      </w:pPr>
    </w:p>
    <w:p w14:paraId="25DC6D0D" w14:textId="77777777" w:rsidR="001137C9" w:rsidRDefault="001137C9" w:rsidP="00033739">
      <w:pPr>
        <w:spacing w:after="0" w:line="240" w:lineRule="auto"/>
        <w:jc w:val="both"/>
        <w:rPr>
          <w:rFonts w:ascii="Book Antiqua" w:hAnsi="Book Antiqua" w:cs="Times New Roman"/>
          <w:b/>
          <w:bCs/>
        </w:rPr>
      </w:pPr>
    </w:p>
    <w:p w14:paraId="51B5ECEB" w14:textId="77777777" w:rsidR="00033739" w:rsidRDefault="00033739" w:rsidP="00033739">
      <w:pPr>
        <w:spacing w:after="0" w:line="240" w:lineRule="auto"/>
        <w:jc w:val="both"/>
        <w:rPr>
          <w:rFonts w:ascii="Book Antiqua" w:hAnsi="Book Antiqua" w:cs="Times New Roman"/>
          <w:b/>
          <w:bCs/>
        </w:rPr>
      </w:pPr>
    </w:p>
    <w:p w14:paraId="44FB3BE4" w14:textId="24C5C226" w:rsidR="00033739" w:rsidRPr="00C46249" w:rsidRDefault="00033739" w:rsidP="00033739">
      <w:pPr>
        <w:spacing w:after="0" w:line="240" w:lineRule="auto"/>
        <w:jc w:val="both"/>
        <w:rPr>
          <w:rFonts w:ascii="Book Antiqua" w:hAnsi="Book Antiqua" w:cs="Times New Roman"/>
        </w:rPr>
      </w:pPr>
      <w:r w:rsidRPr="0063749E">
        <w:rPr>
          <w:rFonts w:ascii="Book Antiqua" w:hAnsi="Book Antiqua" w:cs="Times New Roman"/>
        </w:rPr>
        <w:t>I</w:t>
      </w:r>
      <w:r w:rsidRPr="00C46249">
        <w:rPr>
          <w:rFonts w:ascii="Book Antiqua" w:hAnsi="Book Antiqua" w:cs="Times New Roman"/>
        </w:rPr>
        <w:t>l contributo di partecipazione è così definito:</w:t>
      </w:r>
    </w:p>
    <w:p w14:paraId="7141EF0B" w14:textId="77777777" w:rsidR="0015401B" w:rsidRPr="00C46249" w:rsidRDefault="0015401B" w:rsidP="0015401B">
      <w:pPr>
        <w:spacing w:after="0" w:line="240" w:lineRule="auto"/>
        <w:jc w:val="both"/>
        <w:rPr>
          <w:rFonts w:ascii="Book Antiqua" w:hAnsi="Book Antiqua" w:cs="Times New Roman"/>
        </w:rPr>
      </w:pPr>
    </w:p>
    <w:tbl>
      <w:tblPr>
        <w:tblStyle w:val="Grigliatabella"/>
        <w:tblW w:w="0" w:type="auto"/>
        <w:tblInd w:w="62" w:type="dxa"/>
        <w:tblLook w:val="04A0" w:firstRow="1" w:lastRow="0" w:firstColumn="1" w:lastColumn="0" w:noHBand="0" w:noVBand="1"/>
      </w:tblPr>
      <w:tblGrid>
        <w:gridCol w:w="3250"/>
        <w:gridCol w:w="3185"/>
        <w:gridCol w:w="3120"/>
        <w:gridCol w:w="11"/>
      </w:tblGrid>
      <w:tr w:rsidR="00FC4E67" w:rsidRPr="00C46249" w14:paraId="1D706601" w14:textId="77777777" w:rsidTr="00D573A7">
        <w:tc>
          <w:tcPr>
            <w:tcW w:w="3250" w:type="dxa"/>
          </w:tcPr>
          <w:p w14:paraId="097C6B0A" w14:textId="77777777" w:rsidR="0015401B" w:rsidRPr="00C46249" w:rsidRDefault="0015401B" w:rsidP="00D573A7">
            <w:pPr>
              <w:jc w:val="both"/>
              <w:rPr>
                <w:rFonts w:ascii="Book Antiqua" w:hAnsi="Book Antiqua" w:cs="Times New Roman"/>
                <w:b/>
                <w:bCs/>
              </w:rPr>
            </w:pPr>
            <w:r w:rsidRPr="00C46249">
              <w:rPr>
                <w:rFonts w:ascii="Book Antiqua" w:hAnsi="Book Antiqua" w:cs="Times New Roman"/>
                <w:b/>
                <w:bCs/>
                <w:lang w:val="en-US"/>
              </w:rPr>
              <w:t>CATEGORIA</w:t>
            </w:r>
          </w:p>
        </w:tc>
        <w:tc>
          <w:tcPr>
            <w:tcW w:w="3185" w:type="dxa"/>
          </w:tcPr>
          <w:p w14:paraId="052323CC" w14:textId="5A7CCB67" w:rsidR="0015401B" w:rsidRPr="00C46249" w:rsidRDefault="0015401B" w:rsidP="005C7D94">
            <w:pPr>
              <w:rPr>
                <w:rFonts w:ascii="Book Antiqua" w:hAnsi="Book Antiqua" w:cs="Times New Roman"/>
                <w:b/>
                <w:bCs/>
              </w:rPr>
            </w:pPr>
            <w:r w:rsidRPr="00C46249">
              <w:rPr>
                <w:rFonts w:ascii="Book Antiqua" w:hAnsi="Book Antiqua" w:cs="Times New Roman"/>
                <w:b/>
                <w:bCs/>
                <w:lang w:val="en-US"/>
              </w:rPr>
              <w:t>CONTRIBUTO D</w:t>
            </w:r>
            <w:r w:rsidR="00D71B56" w:rsidRPr="00C46249">
              <w:rPr>
                <w:rFonts w:ascii="Book Antiqua" w:hAnsi="Book Antiqua" w:cs="Times New Roman"/>
                <w:b/>
                <w:bCs/>
                <w:lang w:val="en-US"/>
              </w:rPr>
              <w:t>I PARTECIPAZIONE</w:t>
            </w:r>
          </w:p>
        </w:tc>
        <w:tc>
          <w:tcPr>
            <w:tcW w:w="3131" w:type="dxa"/>
            <w:gridSpan w:val="2"/>
          </w:tcPr>
          <w:p w14:paraId="7A8A0F0D" w14:textId="4D783209" w:rsidR="0015401B" w:rsidRPr="00C46249" w:rsidRDefault="0015401B" w:rsidP="005C7D94">
            <w:pPr>
              <w:rPr>
                <w:rFonts w:ascii="Book Antiqua" w:hAnsi="Book Antiqua" w:cs="Times New Roman"/>
                <w:b/>
                <w:bCs/>
              </w:rPr>
            </w:pPr>
            <w:r w:rsidRPr="00C46249">
              <w:rPr>
                <w:rFonts w:ascii="Book Antiqua" w:hAnsi="Book Antiqua" w:cs="Times New Roman"/>
                <w:b/>
                <w:bCs/>
              </w:rPr>
              <w:t xml:space="preserve">CONTRIBUTO </w:t>
            </w:r>
            <w:r w:rsidR="00D71B56" w:rsidRPr="00C46249">
              <w:rPr>
                <w:rFonts w:ascii="Book Antiqua" w:hAnsi="Book Antiqua" w:cs="Times New Roman"/>
                <w:b/>
                <w:bCs/>
              </w:rPr>
              <w:t>DI PARTECIPAZIONE</w:t>
            </w:r>
            <w:r w:rsidRPr="00C46249">
              <w:rPr>
                <w:rFonts w:ascii="Book Antiqua" w:hAnsi="Book Antiqua" w:cs="Times New Roman"/>
                <w:b/>
                <w:bCs/>
              </w:rPr>
              <w:t xml:space="preserve"> riservato alle scuole che hanno concorso al Festival T</w:t>
            </w:r>
            <w:r w:rsidR="005C7D94">
              <w:rPr>
                <w:rFonts w:ascii="Book Antiqua" w:hAnsi="Book Antiqua" w:cs="Times New Roman"/>
                <w:b/>
                <w:bCs/>
              </w:rPr>
              <w:t>hauma</w:t>
            </w:r>
            <w:r w:rsidRPr="00C46249">
              <w:rPr>
                <w:rFonts w:ascii="Book Antiqua" w:hAnsi="Book Antiqua" w:cs="Times New Roman"/>
                <w:b/>
                <w:bCs/>
              </w:rPr>
              <w:t xml:space="preserve"> 2021</w:t>
            </w:r>
          </w:p>
        </w:tc>
      </w:tr>
      <w:tr w:rsidR="00FC4E67" w:rsidRPr="00C46249" w14:paraId="54E0774C" w14:textId="77777777" w:rsidTr="00D573A7">
        <w:trPr>
          <w:gridAfter w:val="1"/>
          <w:wAfter w:w="11" w:type="dxa"/>
        </w:trPr>
        <w:tc>
          <w:tcPr>
            <w:tcW w:w="3250" w:type="dxa"/>
          </w:tcPr>
          <w:p w14:paraId="7C05E6A3" w14:textId="77777777" w:rsidR="0015401B" w:rsidRPr="00C46249" w:rsidRDefault="0015401B" w:rsidP="00D573A7">
            <w:pPr>
              <w:jc w:val="both"/>
              <w:rPr>
                <w:rFonts w:ascii="Book Antiqua" w:hAnsi="Book Antiqua" w:cs="Times New Roman"/>
              </w:rPr>
            </w:pPr>
            <w:r w:rsidRPr="00C46249">
              <w:rPr>
                <w:rFonts w:ascii="Book Antiqua" w:hAnsi="Book Antiqua" w:cs="Times New Roman"/>
                <w:lang w:val="en-US"/>
              </w:rPr>
              <w:t>Festival Thauma in presenza</w:t>
            </w:r>
          </w:p>
        </w:tc>
        <w:tc>
          <w:tcPr>
            <w:tcW w:w="3185" w:type="dxa"/>
          </w:tcPr>
          <w:p w14:paraId="096DF6DA" w14:textId="77777777" w:rsidR="0015401B" w:rsidRPr="00C46249" w:rsidRDefault="0015401B" w:rsidP="00D573A7">
            <w:pPr>
              <w:jc w:val="both"/>
              <w:rPr>
                <w:rFonts w:ascii="Book Antiqua" w:hAnsi="Book Antiqua" w:cs="Times New Roman"/>
                <w:lang w:val="en-US"/>
              </w:rPr>
            </w:pPr>
            <w:r w:rsidRPr="00C46249">
              <w:rPr>
                <w:rFonts w:ascii="Book Antiqua" w:hAnsi="Book Antiqua" w:cs="Times New Roman"/>
                <w:lang w:val="en-US"/>
              </w:rPr>
              <w:t>€ 100</w:t>
            </w:r>
          </w:p>
        </w:tc>
        <w:tc>
          <w:tcPr>
            <w:tcW w:w="3120" w:type="dxa"/>
          </w:tcPr>
          <w:p w14:paraId="5AA3B195" w14:textId="77777777" w:rsidR="0015401B" w:rsidRPr="00C46249" w:rsidRDefault="0015401B" w:rsidP="00D573A7">
            <w:pPr>
              <w:jc w:val="both"/>
              <w:rPr>
                <w:rFonts w:ascii="Book Antiqua" w:hAnsi="Book Antiqua" w:cs="Times New Roman"/>
              </w:rPr>
            </w:pPr>
            <w:r w:rsidRPr="00C46249">
              <w:rPr>
                <w:rFonts w:ascii="Book Antiqua" w:hAnsi="Book Antiqua" w:cs="Times New Roman"/>
              </w:rPr>
              <w:t>€ 80</w:t>
            </w:r>
          </w:p>
        </w:tc>
      </w:tr>
    </w:tbl>
    <w:p w14:paraId="6C4CB284" w14:textId="77777777" w:rsidR="0015401B" w:rsidRPr="00C46249" w:rsidRDefault="0015401B" w:rsidP="0015401B">
      <w:pPr>
        <w:spacing w:after="0" w:line="240" w:lineRule="auto"/>
        <w:jc w:val="both"/>
        <w:rPr>
          <w:rFonts w:ascii="Book Antiqua" w:hAnsi="Book Antiqua" w:cs="Times New Roman"/>
        </w:rPr>
      </w:pPr>
    </w:p>
    <w:p w14:paraId="55695E4C" w14:textId="55C7709C" w:rsidR="0015401B" w:rsidRPr="00C46249" w:rsidRDefault="0015401B" w:rsidP="0015401B">
      <w:pPr>
        <w:numPr>
          <w:ilvl w:val="0"/>
          <w:numId w:val="1"/>
        </w:numPr>
        <w:spacing w:after="0" w:line="240" w:lineRule="auto"/>
        <w:jc w:val="both"/>
        <w:rPr>
          <w:rFonts w:ascii="Book Antiqua" w:hAnsi="Book Antiqua" w:cs="Times New Roman"/>
        </w:rPr>
      </w:pPr>
      <w:r w:rsidRPr="00C46249">
        <w:rPr>
          <w:rFonts w:ascii="Book Antiqua" w:hAnsi="Book Antiqua" w:cs="Times New Roman"/>
        </w:rPr>
        <w:t>Scuole paritarie/private: contributo di iscrizione + IVA 22%</w:t>
      </w:r>
      <w:r w:rsidR="004B00C3" w:rsidRPr="00C46249">
        <w:rPr>
          <w:rFonts w:ascii="Book Antiqua" w:hAnsi="Book Antiqua" w:cs="Times New Roman"/>
        </w:rPr>
        <w:t>.</w:t>
      </w:r>
    </w:p>
    <w:p w14:paraId="46537CA0" w14:textId="77777777" w:rsidR="0015401B" w:rsidRPr="00C46249" w:rsidRDefault="0015401B" w:rsidP="0015401B">
      <w:pPr>
        <w:numPr>
          <w:ilvl w:val="0"/>
          <w:numId w:val="1"/>
        </w:numPr>
        <w:spacing w:after="0" w:line="240" w:lineRule="auto"/>
        <w:jc w:val="both"/>
        <w:rPr>
          <w:rFonts w:ascii="Book Antiqua" w:hAnsi="Book Antiqua" w:cs="Times New Roman"/>
        </w:rPr>
      </w:pPr>
      <w:r w:rsidRPr="00C46249">
        <w:rPr>
          <w:rFonts w:ascii="Book Antiqua" w:hAnsi="Book Antiqua" w:cs="Times New Roman"/>
        </w:rPr>
        <w:t>Scuole pubbliche: dovrà esserci versato il netto in quanto a regime di split payment, dopo averci inviato i dati di fatturazione (intestazione scuola, Codice Fiscale e Partiva IVA, CUP o CIG, codice univoco dell’ufficio) e aver ricevuto elettronicamente la fattura.</w:t>
      </w:r>
    </w:p>
    <w:p w14:paraId="0BE0D900" w14:textId="77777777" w:rsidR="0015401B" w:rsidRPr="00C46249" w:rsidRDefault="0015401B" w:rsidP="0015401B">
      <w:pPr>
        <w:numPr>
          <w:ilvl w:val="0"/>
          <w:numId w:val="1"/>
        </w:numPr>
        <w:spacing w:after="0" w:line="240" w:lineRule="auto"/>
        <w:jc w:val="both"/>
        <w:rPr>
          <w:rFonts w:ascii="Book Antiqua" w:hAnsi="Book Antiqua" w:cs="Times New Roman"/>
        </w:rPr>
      </w:pPr>
      <w:r w:rsidRPr="00C46249">
        <w:rPr>
          <w:rFonts w:ascii="Book Antiqua" w:hAnsi="Book Antiqua" w:cs="Times New Roman"/>
        </w:rPr>
        <w:t>Eventuali casi particolari saranno valutati singolarmente.</w:t>
      </w:r>
    </w:p>
    <w:p w14:paraId="4BF1846E" w14:textId="77777777" w:rsidR="0015401B" w:rsidRPr="00C46249" w:rsidRDefault="0015401B" w:rsidP="0015401B">
      <w:pPr>
        <w:spacing w:after="0" w:line="240" w:lineRule="auto"/>
        <w:jc w:val="both"/>
        <w:rPr>
          <w:rFonts w:ascii="Book Antiqua" w:hAnsi="Book Antiqua" w:cs="Times New Roman"/>
          <w:u w:val="single"/>
        </w:rPr>
      </w:pPr>
    </w:p>
    <w:p w14:paraId="0B7248FB" w14:textId="40C9711D" w:rsidR="0015401B" w:rsidRPr="00C46249" w:rsidRDefault="0015401B" w:rsidP="0015401B">
      <w:pPr>
        <w:spacing w:after="0" w:line="240" w:lineRule="auto"/>
        <w:jc w:val="both"/>
        <w:rPr>
          <w:rFonts w:ascii="Book Antiqua" w:hAnsi="Book Antiqua" w:cs="Times New Roman"/>
        </w:rPr>
      </w:pPr>
      <w:r w:rsidRPr="00C46249">
        <w:rPr>
          <w:rFonts w:ascii="Book Antiqua" w:hAnsi="Book Antiqua" w:cs="Times New Roman"/>
        </w:rPr>
        <w:t xml:space="preserve">N.B. Non è previsto il rimborso del contributo di </w:t>
      </w:r>
      <w:r w:rsidR="00E87950" w:rsidRPr="00C46249">
        <w:rPr>
          <w:rFonts w:ascii="Book Antiqua" w:hAnsi="Book Antiqua" w:cs="Times New Roman"/>
        </w:rPr>
        <w:t xml:space="preserve">partecipazione </w:t>
      </w:r>
      <w:r w:rsidRPr="00C46249">
        <w:rPr>
          <w:rFonts w:ascii="Book Antiqua" w:hAnsi="Book Antiqua" w:cs="Times New Roman"/>
        </w:rPr>
        <w:t>a</w:t>
      </w:r>
      <w:r w:rsidR="00E87950" w:rsidRPr="00C46249">
        <w:rPr>
          <w:rFonts w:ascii="Book Antiqua" w:hAnsi="Book Antiqua" w:cs="Times New Roman"/>
        </w:rPr>
        <w:t>gli istituti</w:t>
      </w:r>
      <w:r w:rsidRPr="00C46249">
        <w:rPr>
          <w:rFonts w:ascii="Book Antiqua" w:hAnsi="Book Antiqua" w:cs="Times New Roman"/>
        </w:rPr>
        <w:t xml:space="preserve"> che decidessero di ritirarsi.</w:t>
      </w:r>
    </w:p>
    <w:p w14:paraId="3A667091" w14:textId="77777777" w:rsidR="0015401B" w:rsidRPr="00C46249" w:rsidRDefault="0015401B" w:rsidP="0015401B">
      <w:pPr>
        <w:spacing w:after="0" w:line="240" w:lineRule="auto"/>
        <w:jc w:val="both"/>
        <w:rPr>
          <w:rFonts w:ascii="Book Antiqua" w:hAnsi="Book Antiqua" w:cs="Times New Roman"/>
          <w:u w:val="single"/>
        </w:rPr>
      </w:pPr>
    </w:p>
    <w:p w14:paraId="49751500" w14:textId="4A19FED7" w:rsidR="008A65B9" w:rsidRPr="00C46249" w:rsidRDefault="00A929AC" w:rsidP="008A65B9">
      <w:pPr>
        <w:pStyle w:val="Paragrafoelenco"/>
        <w:numPr>
          <w:ilvl w:val="0"/>
          <w:numId w:val="19"/>
        </w:numPr>
        <w:spacing w:after="0" w:line="240" w:lineRule="auto"/>
        <w:jc w:val="both"/>
        <w:rPr>
          <w:rFonts w:ascii="Book Antiqua" w:hAnsi="Book Antiqua" w:cs="Times New Roman"/>
          <w:b/>
          <w:bCs/>
        </w:rPr>
      </w:pPr>
      <w:r>
        <w:rPr>
          <w:rFonts w:ascii="Book Antiqua" w:hAnsi="Book Antiqua" w:cs="Times New Roman"/>
          <w:b/>
          <w:bCs/>
        </w:rPr>
        <w:t>Il concorso</w:t>
      </w:r>
    </w:p>
    <w:p w14:paraId="35D638C5" w14:textId="77777777" w:rsidR="00FC4E67" w:rsidRPr="00C46249" w:rsidRDefault="00FC4E67" w:rsidP="00FC4E67">
      <w:pPr>
        <w:pStyle w:val="Paragrafoelenco"/>
        <w:spacing w:after="0" w:line="240" w:lineRule="auto"/>
        <w:jc w:val="both"/>
        <w:rPr>
          <w:rFonts w:ascii="Book Antiqua" w:hAnsi="Book Antiqua" w:cs="Times New Roman"/>
          <w:b/>
          <w:bCs/>
        </w:rPr>
      </w:pPr>
    </w:p>
    <w:p w14:paraId="2BB3852E" w14:textId="5C57B001" w:rsidR="008A65B9" w:rsidRPr="00C46249" w:rsidRDefault="00A929AC" w:rsidP="008A65B9">
      <w:pPr>
        <w:spacing w:after="0" w:line="240" w:lineRule="auto"/>
        <w:jc w:val="both"/>
        <w:rPr>
          <w:rFonts w:ascii="Book Antiqua" w:hAnsi="Book Antiqua" w:cs="Times New Roman"/>
        </w:rPr>
      </w:pPr>
      <w:r>
        <w:rPr>
          <w:rFonts w:ascii="Book Antiqua" w:hAnsi="Book Antiqua" w:cs="Times New Roman"/>
        </w:rPr>
        <w:t xml:space="preserve">Il concorso </w:t>
      </w:r>
      <w:r w:rsidR="008A65B9" w:rsidRPr="00C46249">
        <w:rPr>
          <w:rFonts w:ascii="Book Antiqua" w:hAnsi="Book Antiqua" w:cs="Times New Roman"/>
        </w:rPr>
        <w:t xml:space="preserve">in presenza si svolgerà nella giornata del </w:t>
      </w:r>
      <w:r w:rsidR="008A65B9" w:rsidRPr="00C46249">
        <w:rPr>
          <w:rFonts w:ascii="Book Antiqua" w:hAnsi="Book Antiqua" w:cs="Times New Roman"/>
          <w:b/>
          <w:bCs/>
        </w:rPr>
        <w:t>31 marzo</w:t>
      </w:r>
      <w:r w:rsidR="008A65B9" w:rsidRPr="00C46249">
        <w:rPr>
          <w:rFonts w:ascii="Book Antiqua" w:hAnsi="Book Antiqua" w:cs="Times New Roman"/>
          <w:b/>
        </w:rPr>
        <w:t xml:space="preserve"> 2022</w:t>
      </w:r>
      <w:r w:rsidR="008A65B9" w:rsidRPr="00C46249">
        <w:rPr>
          <w:rFonts w:ascii="Book Antiqua" w:hAnsi="Book Antiqua" w:cs="Times New Roman"/>
        </w:rPr>
        <w:t xml:space="preserve"> presso il </w:t>
      </w:r>
      <w:r w:rsidR="008A65B9" w:rsidRPr="00C46249">
        <w:rPr>
          <w:rFonts w:ascii="Book Antiqua" w:hAnsi="Book Antiqua" w:cs="Times New Roman"/>
          <w:b/>
          <w:bCs/>
        </w:rPr>
        <w:t>Teatro PIME</w:t>
      </w:r>
      <w:r w:rsidR="008A65B9" w:rsidRPr="00C46249">
        <w:rPr>
          <w:rFonts w:ascii="Book Antiqua" w:hAnsi="Book Antiqua" w:cs="Times New Roman"/>
        </w:rPr>
        <w:t xml:space="preserve"> (via Mosè Bianchi, 94, Milano)</w:t>
      </w:r>
      <w:r w:rsidR="008A65B9" w:rsidRPr="00C46249">
        <w:rPr>
          <w:rFonts w:ascii="Book Antiqua" w:hAnsi="Book Antiqua" w:cs="Times New Roman"/>
          <w:bCs/>
        </w:rPr>
        <w:t>.</w:t>
      </w:r>
    </w:p>
    <w:p w14:paraId="210909EF" w14:textId="77777777" w:rsidR="008A65B9" w:rsidRPr="00C46249" w:rsidRDefault="008A65B9" w:rsidP="008A65B9">
      <w:pPr>
        <w:spacing w:after="0" w:line="240" w:lineRule="auto"/>
        <w:jc w:val="both"/>
        <w:rPr>
          <w:rFonts w:ascii="Book Antiqua" w:hAnsi="Book Antiqua" w:cs="Times New Roman"/>
        </w:rPr>
      </w:pPr>
    </w:p>
    <w:p w14:paraId="72CECF97" w14:textId="7DEC9B5E" w:rsidR="008A65B9" w:rsidRPr="00C46249" w:rsidRDefault="00E87950" w:rsidP="008A65B9">
      <w:pPr>
        <w:spacing w:after="0" w:line="240" w:lineRule="auto"/>
        <w:jc w:val="both"/>
        <w:rPr>
          <w:rFonts w:ascii="Book Antiqua" w:hAnsi="Book Antiqua" w:cs="Times New Roman"/>
        </w:rPr>
      </w:pPr>
      <w:r w:rsidRPr="00C46249">
        <w:rPr>
          <w:rFonts w:ascii="Book Antiqua" w:hAnsi="Book Antiqua" w:cs="Times New Roman"/>
        </w:rPr>
        <w:t>T</w:t>
      </w:r>
      <w:r w:rsidR="00CD3112" w:rsidRPr="00C46249">
        <w:rPr>
          <w:rFonts w:ascii="Book Antiqua" w:hAnsi="Book Antiqua" w:cs="Times New Roman"/>
        </w:rPr>
        <w:t>utti i</w:t>
      </w:r>
      <w:r w:rsidR="008A65B9" w:rsidRPr="00C46249">
        <w:rPr>
          <w:rFonts w:ascii="Book Antiqua" w:hAnsi="Book Antiqua" w:cs="Times New Roman"/>
        </w:rPr>
        <w:t xml:space="preserve"> partecipanti </w:t>
      </w:r>
      <w:r w:rsidRPr="00C46249">
        <w:rPr>
          <w:rFonts w:ascii="Book Antiqua" w:hAnsi="Book Antiqua" w:cs="Times New Roman"/>
        </w:rPr>
        <w:t>sono invitati a</w:t>
      </w:r>
      <w:r w:rsidR="008A65B9" w:rsidRPr="00C46249">
        <w:rPr>
          <w:rFonts w:ascii="Book Antiqua" w:hAnsi="Book Antiqua" w:cs="Times New Roman"/>
        </w:rPr>
        <w:t xml:space="preserve"> vivere la proposta del Festival THAUMA assistendo anche </w:t>
      </w:r>
      <w:r w:rsidRPr="00C46249">
        <w:rPr>
          <w:rFonts w:ascii="Book Antiqua" w:hAnsi="Book Antiqua" w:cs="Times New Roman"/>
        </w:rPr>
        <w:t>agli</w:t>
      </w:r>
      <w:r w:rsidR="008A65B9" w:rsidRPr="00C46249">
        <w:rPr>
          <w:rFonts w:ascii="Book Antiqua" w:hAnsi="Book Antiqua" w:cs="Times New Roman"/>
        </w:rPr>
        <w:t xml:space="preserve"> spettacoli degli altri concorrenti. Questa esperienza offre </w:t>
      </w:r>
      <w:r w:rsidRPr="00C46249">
        <w:rPr>
          <w:rFonts w:ascii="Book Antiqua" w:hAnsi="Book Antiqua" w:cs="Times New Roman"/>
        </w:rPr>
        <w:t>uno</w:t>
      </w:r>
      <w:r w:rsidR="008A65B9" w:rsidRPr="00C46249">
        <w:rPr>
          <w:rFonts w:ascii="Book Antiqua" w:hAnsi="Book Antiqua" w:cs="Times New Roman"/>
        </w:rPr>
        <w:t xml:space="preserve"> spunto </w:t>
      </w:r>
      <w:r w:rsidRPr="00C46249">
        <w:rPr>
          <w:rFonts w:ascii="Book Antiqua" w:hAnsi="Book Antiqua" w:cs="Times New Roman"/>
        </w:rPr>
        <w:t xml:space="preserve">stimolante </w:t>
      </w:r>
      <w:r w:rsidR="008A65B9" w:rsidRPr="00C46249">
        <w:rPr>
          <w:rFonts w:ascii="Book Antiqua" w:hAnsi="Book Antiqua" w:cs="Times New Roman"/>
        </w:rPr>
        <w:t>per un approfondimento critico sul teatro classico. In particolare</w:t>
      </w:r>
      <w:r w:rsidRPr="00C46249">
        <w:rPr>
          <w:rFonts w:ascii="Book Antiqua" w:hAnsi="Book Antiqua" w:cs="Times New Roman"/>
        </w:rPr>
        <w:t>,</w:t>
      </w:r>
      <w:r w:rsidR="008A65B9" w:rsidRPr="00C46249">
        <w:rPr>
          <w:rFonts w:ascii="Book Antiqua" w:hAnsi="Book Antiqua" w:cs="Times New Roman"/>
        </w:rPr>
        <w:t xml:space="preserve"> si suggerisce di essere presenti dall’inizio alla fine </w:t>
      </w:r>
      <w:r w:rsidRPr="00C46249">
        <w:rPr>
          <w:rFonts w:ascii="Book Antiqua" w:hAnsi="Book Antiqua" w:cs="Times New Roman"/>
        </w:rPr>
        <w:t xml:space="preserve">di </w:t>
      </w:r>
      <w:r w:rsidR="008A65B9" w:rsidRPr="00C46249">
        <w:rPr>
          <w:rFonts w:ascii="Book Antiqua" w:hAnsi="Book Antiqua" w:cs="Times New Roman"/>
        </w:rPr>
        <w:t xml:space="preserve">tutta la giornata di </w:t>
      </w:r>
      <w:r w:rsidR="00A929AC">
        <w:rPr>
          <w:rFonts w:ascii="Book Antiqua" w:hAnsi="Book Antiqua" w:cs="Times New Roman"/>
        </w:rPr>
        <w:t>concorso</w:t>
      </w:r>
      <w:r w:rsidR="008A65B9" w:rsidRPr="00C46249">
        <w:rPr>
          <w:rFonts w:ascii="Book Antiqua" w:hAnsi="Book Antiqua" w:cs="Times New Roman"/>
        </w:rPr>
        <w:t xml:space="preserve"> e alla premiazione prevista </w:t>
      </w:r>
      <w:r w:rsidR="006D5527" w:rsidRPr="00C46249">
        <w:rPr>
          <w:rFonts w:ascii="Book Antiqua" w:hAnsi="Book Antiqua" w:cs="Times New Roman"/>
        </w:rPr>
        <w:t xml:space="preserve">il </w:t>
      </w:r>
      <w:r w:rsidR="008A65B9" w:rsidRPr="00C46249">
        <w:rPr>
          <w:rFonts w:ascii="Book Antiqua" w:hAnsi="Book Antiqua" w:cs="Times New Roman"/>
        </w:rPr>
        <w:t>1</w:t>
      </w:r>
      <w:r w:rsidR="006D5527" w:rsidRPr="00C46249">
        <w:rPr>
          <w:rFonts w:ascii="Book Antiqua" w:hAnsi="Book Antiqua" w:cs="Times New Roman"/>
        </w:rPr>
        <w:t>°</w:t>
      </w:r>
      <w:r w:rsidR="008A65B9" w:rsidRPr="00C46249">
        <w:rPr>
          <w:rFonts w:ascii="Book Antiqua" w:hAnsi="Book Antiqua" w:cs="Times New Roman"/>
        </w:rPr>
        <w:t xml:space="preserve"> aprile alle 15.00. </w:t>
      </w:r>
    </w:p>
    <w:p w14:paraId="02FED5C9" w14:textId="77777777" w:rsidR="008A65B9" w:rsidRPr="00C46249" w:rsidRDefault="008A65B9" w:rsidP="008A65B9">
      <w:pPr>
        <w:spacing w:after="0" w:line="240" w:lineRule="auto"/>
        <w:jc w:val="both"/>
        <w:rPr>
          <w:rFonts w:ascii="Book Antiqua" w:hAnsi="Book Antiqua" w:cs="Times New Roman"/>
        </w:rPr>
      </w:pPr>
    </w:p>
    <w:p w14:paraId="055C324D" w14:textId="7CC07EFC" w:rsidR="008A65B9" w:rsidRPr="00C46249" w:rsidRDefault="008A65B9" w:rsidP="008A65B9">
      <w:pPr>
        <w:spacing w:after="0" w:line="240" w:lineRule="auto"/>
        <w:jc w:val="both"/>
        <w:rPr>
          <w:rFonts w:ascii="Book Antiqua" w:hAnsi="Book Antiqua" w:cs="Times New Roman"/>
        </w:rPr>
      </w:pPr>
      <w:r w:rsidRPr="00C46249">
        <w:rPr>
          <w:rFonts w:ascii="Book Antiqua" w:hAnsi="Book Antiqua" w:cs="Times New Roman"/>
        </w:rPr>
        <w:t>Testo di riferimento: una tragedia, una commedia, un canto epico, un dialogo del repertorio classico greco e latino a scelta</w:t>
      </w:r>
      <w:r w:rsidR="00016C77" w:rsidRPr="00C46249">
        <w:rPr>
          <w:rFonts w:ascii="Book Antiqua" w:hAnsi="Book Antiqua" w:cs="Times New Roman"/>
        </w:rPr>
        <w:t>, in una traduzione a scelta.</w:t>
      </w:r>
    </w:p>
    <w:p w14:paraId="3D0262E1" w14:textId="77777777" w:rsidR="008A65B9" w:rsidRPr="00C46249" w:rsidRDefault="008A65B9" w:rsidP="008A65B9">
      <w:pPr>
        <w:spacing w:after="0" w:line="240" w:lineRule="auto"/>
        <w:jc w:val="both"/>
        <w:rPr>
          <w:rFonts w:ascii="Book Antiqua" w:hAnsi="Book Antiqua" w:cs="Times New Roman"/>
        </w:rPr>
      </w:pPr>
    </w:p>
    <w:p w14:paraId="1F983755" w14:textId="77777777" w:rsidR="008A65B9" w:rsidRPr="00C46249" w:rsidRDefault="008A65B9" w:rsidP="008A65B9">
      <w:pPr>
        <w:spacing w:after="0" w:line="240" w:lineRule="auto"/>
        <w:jc w:val="both"/>
        <w:rPr>
          <w:rFonts w:ascii="Book Antiqua" w:hAnsi="Book Antiqua" w:cs="Times New Roman"/>
        </w:rPr>
      </w:pPr>
      <w:r w:rsidRPr="00C46249">
        <w:rPr>
          <w:rFonts w:ascii="Book Antiqua" w:hAnsi="Book Antiqua" w:cs="Times New Roman"/>
        </w:rPr>
        <w:t>Durata: da 30 a 50 minuti.</w:t>
      </w:r>
    </w:p>
    <w:p w14:paraId="2D8F8E1F" w14:textId="77777777" w:rsidR="008A65B9" w:rsidRPr="00C46249" w:rsidRDefault="008A65B9" w:rsidP="008A65B9">
      <w:pPr>
        <w:spacing w:after="0" w:line="240" w:lineRule="auto"/>
        <w:jc w:val="both"/>
        <w:rPr>
          <w:rFonts w:ascii="Book Antiqua" w:hAnsi="Book Antiqua" w:cs="Times New Roman"/>
        </w:rPr>
      </w:pPr>
    </w:p>
    <w:p w14:paraId="774C17B8" w14:textId="4A30CB1E" w:rsidR="008A65B9" w:rsidRPr="00C46249" w:rsidRDefault="008A65B9" w:rsidP="008A65B9">
      <w:pPr>
        <w:spacing w:after="0" w:line="240" w:lineRule="auto"/>
        <w:jc w:val="both"/>
        <w:rPr>
          <w:rFonts w:ascii="Book Antiqua" w:hAnsi="Book Antiqua" w:cs="Times New Roman"/>
        </w:rPr>
      </w:pPr>
      <w:r w:rsidRPr="00C46249">
        <w:rPr>
          <w:rFonts w:ascii="Book Antiqua" w:hAnsi="Book Antiqua" w:cs="Times New Roman"/>
        </w:rPr>
        <w:t xml:space="preserve">Il </w:t>
      </w:r>
      <w:r w:rsidR="00E87950" w:rsidRPr="00C46249">
        <w:rPr>
          <w:rFonts w:ascii="Book Antiqua" w:hAnsi="Book Antiqua" w:cs="Times New Roman"/>
        </w:rPr>
        <w:t xml:space="preserve">gruppo </w:t>
      </w:r>
      <w:r w:rsidRPr="00C46249">
        <w:rPr>
          <w:rFonts w:ascii="Book Antiqua" w:hAnsi="Book Antiqua" w:cs="Times New Roman"/>
        </w:rPr>
        <w:t xml:space="preserve">concorrente è tenuto a descrivere entro il </w:t>
      </w:r>
      <w:r w:rsidRPr="00C46249">
        <w:rPr>
          <w:rFonts w:ascii="Book Antiqua" w:hAnsi="Book Antiqua" w:cs="Times New Roman"/>
          <w:b/>
          <w:bCs/>
        </w:rPr>
        <w:t>28 febbraio 2022</w:t>
      </w:r>
      <w:r w:rsidRPr="00C46249">
        <w:rPr>
          <w:rFonts w:ascii="Book Antiqua" w:hAnsi="Book Antiqua" w:cs="Times New Roman"/>
        </w:rPr>
        <w:t xml:space="preserve">, con circa </w:t>
      </w:r>
      <w:r w:rsidRPr="00C46249">
        <w:rPr>
          <w:rFonts w:ascii="Book Antiqua" w:hAnsi="Book Antiqua" w:cs="Times New Roman"/>
          <w:b/>
          <w:bCs/>
        </w:rPr>
        <w:t>200/300 parole</w:t>
      </w:r>
      <w:r w:rsidRPr="00C46249">
        <w:rPr>
          <w:rFonts w:ascii="Book Antiqua" w:hAnsi="Book Antiqua" w:cs="Times New Roman"/>
        </w:rPr>
        <w:t xml:space="preserve">, </w:t>
      </w:r>
      <w:r w:rsidR="00896A34" w:rsidRPr="004E7D17">
        <w:rPr>
          <w:rFonts w:ascii="Book Antiqua" w:hAnsi="Book Antiqua" w:cs="Times New Roman"/>
        </w:rPr>
        <w:t>in un modulo che verrà fornito dalla Segreteria del Festival</w:t>
      </w:r>
      <w:r w:rsidRPr="004E7D17">
        <w:rPr>
          <w:rFonts w:ascii="Book Antiqua" w:hAnsi="Book Antiqua" w:cs="Times New Roman"/>
        </w:rPr>
        <w:t>:</w:t>
      </w:r>
    </w:p>
    <w:p w14:paraId="3D36F397" w14:textId="77777777" w:rsidR="008A65B9" w:rsidRPr="00C46249" w:rsidRDefault="008A65B9" w:rsidP="00FC60C4">
      <w:pPr>
        <w:pStyle w:val="Paragrafoelenco"/>
        <w:numPr>
          <w:ilvl w:val="0"/>
          <w:numId w:val="6"/>
        </w:numPr>
        <w:spacing w:after="0" w:line="240" w:lineRule="auto"/>
        <w:jc w:val="both"/>
        <w:rPr>
          <w:rFonts w:ascii="Book Antiqua" w:hAnsi="Book Antiqua" w:cs="Times New Roman"/>
        </w:rPr>
      </w:pPr>
      <w:r w:rsidRPr="00C46249">
        <w:rPr>
          <w:rFonts w:ascii="Book Antiqua" w:hAnsi="Book Antiqua" w:cs="Times New Roman"/>
        </w:rPr>
        <w:t xml:space="preserve">l’autore della traduzione adottata, </w:t>
      </w:r>
    </w:p>
    <w:p w14:paraId="002BCA8A" w14:textId="77777777" w:rsidR="008A65B9" w:rsidRPr="00C46249" w:rsidRDefault="008A65B9" w:rsidP="00FC60C4">
      <w:pPr>
        <w:pStyle w:val="Paragrafoelenco"/>
        <w:numPr>
          <w:ilvl w:val="0"/>
          <w:numId w:val="6"/>
        </w:numPr>
        <w:spacing w:after="0" w:line="240" w:lineRule="auto"/>
        <w:jc w:val="both"/>
        <w:rPr>
          <w:rFonts w:ascii="Book Antiqua" w:hAnsi="Book Antiqua" w:cs="Times New Roman"/>
        </w:rPr>
      </w:pPr>
      <w:r w:rsidRPr="00C46249">
        <w:rPr>
          <w:rFonts w:ascii="Book Antiqua" w:hAnsi="Book Antiqua" w:cs="Times New Roman"/>
        </w:rPr>
        <w:t>la regia e il/i docente/i responsabile/i,</w:t>
      </w:r>
    </w:p>
    <w:p w14:paraId="2B05CC14" w14:textId="77777777" w:rsidR="008A65B9" w:rsidRPr="00C46249" w:rsidRDefault="008A65B9" w:rsidP="00FC60C4">
      <w:pPr>
        <w:pStyle w:val="Paragrafoelenco"/>
        <w:numPr>
          <w:ilvl w:val="0"/>
          <w:numId w:val="6"/>
        </w:numPr>
        <w:spacing w:after="0" w:line="240" w:lineRule="auto"/>
        <w:jc w:val="both"/>
        <w:rPr>
          <w:rFonts w:ascii="Book Antiqua" w:hAnsi="Book Antiqua" w:cs="Times New Roman"/>
        </w:rPr>
      </w:pPr>
      <w:r w:rsidRPr="00C46249">
        <w:rPr>
          <w:rFonts w:ascii="Book Antiqua" w:hAnsi="Book Antiqua" w:cs="Times New Roman"/>
        </w:rPr>
        <w:t xml:space="preserve">il disegno drammaturgico, </w:t>
      </w:r>
    </w:p>
    <w:p w14:paraId="1872DABC" w14:textId="1E6D23B1" w:rsidR="008A65B9" w:rsidRPr="00C46249" w:rsidRDefault="008A65B9" w:rsidP="00FC60C4">
      <w:pPr>
        <w:pStyle w:val="Paragrafoelenco"/>
        <w:numPr>
          <w:ilvl w:val="0"/>
          <w:numId w:val="6"/>
        </w:numPr>
        <w:spacing w:after="0" w:line="240" w:lineRule="auto"/>
        <w:jc w:val="both"/>
        <w:rPr>
          <w:rFonts w:ascii="Book Antiqua" w:hAnsi="Book Antiqua" w:cs="Times New Roman"/>
        </w:rPr>
      </w:pPr>
      <w:r w:rsidRPr="00C46249">
        <w:rPr>
          <w:rFonts w:ascii="Book Antiqua" w:hAnsi="Book Antiqua" w:cs="Times New Roman"/>
        </w:rPr>
        <w:t xml:space="preserve">l’intenzione della rappresentazione/spettacolo, </w:t>
      </w:r>
    </w:p>
    <w:p w14:paraId="150B40C4" w14:textId="30C16CE8" w:rsidR="008A65B9" w:rsidRPr="00C46249" w:rsidRDefault="008A65B9" w:rsidP="005C63EF">
      <w:pPr>
        <w:pStyle w:val="Paragrafoelenco"/>
        <w:numPr>
          <w:ilvl w:val="0"/>
          <w:numId w:val="6"/>
        </w:numPr>
        <w:rPr>
          <w:rFonts w:ascii="Book Antiqua" w:hAnsi="Book Antiqua" w:cs="Times New Roman"/>
        </w:rPr>
      </w:pPr>
      <w:r w:rsidRPr="00C46249">
        <w:rPr>
          <w:rFonts w:ascii="Book Antiqua" w:hAnsi="Book Antiqua" w:cs="Times New Roman"/>
        </w:rPr>
        <w:t>la composizione del gruppo, se interclasse o monoclasse e comprendente anche studenti diplomati.</w:t>
      </w:r>
    </w:p>
    <w:p w14:paraId="6BC04BC8" w14:textId="17E6A8F2" w:rsidR="008A65B9" w:rsidRPr="00C46249" w:rsidRDefault="008A65B9" w:rsidP="008A65B9">
      <w:pPr>
        <w:spacing w:after="0" w:line="240" w:lineRule="auto"/>
        <w:jc w:val="both"/>
        <w:rPr>
          <w:rFonts w:ascii="Book Antiqua" w:hAnsi="Book Antiqua" w:cs="Times New Roman"/>
        </w:rPr>
      </w:pPr>
      <w:r w:rsidRPr="00C46249">
        <w:rPr>
          <w:rFonts w:ascii="Book Antiqua" w:hAnsi="Book Antiqua" w:cs="Times New Roman"/>
          <w:noProof/>
          <w:lang w:eastAsia="it-IT"/>
        </w:rPr>
        <mc:AlternateContent>
          <mc:Choice Requires="wps">
            <w:drawing>
              <wp:anchor distT="0" distB="0" distL="114300" distR="114300" simplePos="0" relativeHeight="251659264" behindDoc="0" locked="0" layoutInCell="1" allowOverlap="1" wp14:anchorId="4B283AC8" wp14:editId="6163DFB3">
                <wp:simplePos x="0" y="0"/>
                <wp:positionH relativeFrom="column">
                  <wp:posOffset>0</wp:posOffset>
                </wp:positionH>
                <wp:positionV relativeFrom="paragraph">
                  <wp:posOffset>0</wp:posOffset>
                </wp:positionV>
                <wp:extent cx="635000" cy="635000"/>
                <wp:effectExtent l="0" t="0" r="3175" b="3175"/>
                <wp:wrapNone/>
                <wp:docPr id="4" name="polygon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A82C" id="polygon5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">
                <v:stroke joinstyle="miter"/>
                <o:lock v:ext="edit" selection="t"/>
              </v:shape>
            </w:pict>
          </mc:Fallback>
        </mc:AlternateContent>
      </w:r>
      <w:r w:rsidRPr="00C46249">
        <w:rPr>
          <w:rFonts w:ascii="Book Antiqua" w:hAnsi="Book Antiqua" w:cs="Times New Roman"/>
          <w:noProof/>
          <w:lang w:eastAsia="it-IT"/>
        </w:rPr>
        <mc:AlternateContent>
          <mc:Choice Requires="wps">
            <w:drawing>
              <wp:anchor distT="0" distB="0" distL="114300" distR="114300" simplePos="0" relativeHeight="251661312" behindDoc="0" locked="0" layoutInCell="1" allowOverlap="1" wp14:anchorId="4F89B616" wp14:editId="711B3E95">
                <wp:simplePos x="0" y="0"/>
                <wp:positionH relativeFrom="page">
                  <wp:posOffset>1169035</wp:posOffset>
                </wp:positionH>
                <wp:positionV relativeFrom="page">
                  <wp:posOffset>2959735</wp:posOffset>
                </wp:positionV>
                <wp:extent cx="114300" cy="8890"/>
                <wp:effectExtent l="0" t="0" r="2540" b="3175"/>
                <wp:wrapNone/>
                <wp:docPr id="1" name="WS_polygon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890"/>
                        </a:xfrm>
                        <a:custGeom>
                          <a:avLst/>
                          <a:gdLst>
                            <a:gd name="T0" fmla="*/ 3163 w 21600"/>
                            <a:gd name="T1" fmla="*/ 3163 h 21600"/>
                            <a:gd name="T2" fmla="*/ 18437 w 21600"/>
                            <a:gd name="T3" fmla="*/ 18437 h 21600"/>
                          </a:gdLst>
                          <a:ahLst/>
                          <a:cxnLst/>
                          <a:rect l="T0" t="T1" r="T2" b="T3"/>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05F6" id="WS_polygon55" o:spid="_x0000_s1026" style="position:absolute;margin-left:92.05pt;margin-top:233.05pt;width:9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" strokeweight="0">
                <v:fill opacity="0"/>
                <v:stroke joinstyle="miter"/>
                <v:path textboxrect="@1,@1,@1,@1"/>
                <w10:wrap anchorx="page" anchory="page"/>
              </v:shape>
            </w:pict>
          </mc:Fallback>
        </mc:AlternateContent>
      </w:r>
      <w:r w:rsidRPr="00C46249">
        <w:rPr>
          <w:rFonts w:ascii="Book Antiqua" w:hAnsi="Book Antiqua" w:cs="Times New Roman"/>
          <w:noProof/>
          <w:lang w:eastAsia="it-IT"/>
        </w:rPr>
        <mc:AlternateContent>
          <mc:Choice Requires="wps">
            <w:drawing>
              <wp:anchor distT="0" distB="0" distL="114300" distR="114300" simplePos="0" relativeHeight="251660288" behindDoc="0" locked="0" layoutInCell="1" allowOverlap="1" wp14:anchorId="3D3CDD1B" wp14:editId="62FB1BC4">
                <wp:simplePos x="0" y="0"/>
                <wp:positionH relativeFrom="column">
                  <wp:posOffset>0</wp:posOffset>
                </wp:positionH>
                <wp:positionV relativeFrom="paragraph">
                  <wp:posOffset>0</wp:posOffset>
                </wp:positionV>
                <wp:extent cx="635000" cy="635000"/>
                <wp:effectExtent l="0" t="0" r="3175" b="3175"/>
                <wp:wrapNone/>
                <wp:docPr id="6" name="polygon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0F28" id="polygon5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">
                <v:stroke joinstyle="miter"/>
                <o:lock v:ext="edit" selection="t"/>
              </v:shape>
            </w:pict>
          </mc:Fallback>
        </mc:AlternateContent>
      </w:r>
      <w:r w:rsidRPr="00C46249">
        <w:rPr>
          <w:rFonts w:ascii="Book Antiqua" w:hAnsi="Book Antiqua" w:cs="Times New Roman"/>
          <w:noProof/>
          <w:lang w:eastAsia="it-IT"/>
        </w:rPr>
        <mc:AlternateContent>
          <mc:Choice Requires="wps">
            <w:drawing>
              <wp:anchor distT="0" distB="0" distL="114300" distR="114300" simplePos="0" relativeHeight="251662336" behindDoc="0" locked="0" layoutInCell="1" allowOverlap="1" wp14:anchorId="56650891" wp14:editId="7D067EC2">
                <wp:simplePos x="0" y="0"/>
                <wp:positionH relativeFrom="page">
                  <wp:posOffset>1438910</wp:posOffset>
                </wp:positionH>
                <wp:positionV relativeFrom="page">
                  <wp:posOffset>2959735</wp:posOffset>
                </wp:positionV>
                <wp:extent cx="3069590" cy="8890"/>
                <wp:effectExtent l="635" t="0" r="0" b="3175"/>
                <wp:wrapNone/>
                <wp:docPr id="7" name="WS_polygon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8890"/>
                        </a:xfrm>
                        <a:custGeom>
                          <a:avLst/>
                          <a:gdLst>
                            <a:gd name="T0" fmla="*/ 3163 w 21600"/>
                            <a:gd name="T1" fmla="*/ 3163 h 21600"/>
                            <a:gd name="T2" fmla="*/ 18437 w 21600"/>
                            <a:gd name="T3" fmla="*/ 18437 h 21600"/>
                          </a:gdLst>
                          <a:ahLst/>
                          <a:cxnLst/>
                          <a:rect l="T0" t="T1" r="T2" b="T3"/>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7655" id="WS_polygon56" o:spid="_x0000_s1026" style="position:absolute;margin-left:113.3pt;margin-top:233.05pt;width:241.7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" strokeweight="0">
                <v:fill opacity="0"/>
                <v:stroke joinstyle="miter"/>
                <v:path textboxrect="@1,@1,@1,@1"/>
                <w10:wrap anchorx="page" anchory="page"/>
              </v:shape>
            </w:pict>
          </mc:Fallback>
        </mc:AlternateContent>
      </w:r>
      <w:r w:rsidRPr="00C46249">
        <w:rPr>
          <w:rFonts w:ascii="Book Antiqua" w:hAnsi="Book Antiqua" w:cs="Times New Roman"/>
        </w:rPr>
        <w:t xml:space="preserve">Gli elementi di scenografia sono a carico </w:t>
      </w:r>
      <w:r w:rsidR="00E87950" w:rsidRPr="00C46249">
        <w:rPr>
          <w:rFonts w:ascii="Book Antiqua" w:hAnsi="Book Antiqua" w:cs="Times New Roman"/>
        </w:rPr>
        <w:t>dei partecipanti</w:t>
      </w:r>
      <w:r w:rsidRPr="00C46249">
        <w:rPr>
          <w:rFonts w:ascii="Book Antiqua" w:hAnsi="Book Antiqua" w:cs="Times New Roman"/>
        </w:rPr>
        <w:t xml:space="preserve">. Viene fornito un piazzato luci di base, con gelatine colorate per effetti di luce rossa, blu, ambra. Eventuali necessità tecniche o richieste di </w:t>
      </w:r>
      <w:r w:rsidRPr="00C46249">
        <w:rPr>
          <w:rFonts w:ascii="Book Antiqua" w:hAnsi="Book Antiqua" w:cs="Times New Roman"/>
        </w:rPr>
        <w:lastRenderedPageBreak/>
        <w:t xml:space="preserve">materiali di scena ingombranti e difficilmente trasportabili (es. tavoli, sedie, ecc.) dovranno essere comunicate in sede di iscrizione, </w:t>
      </w:r>
      <w:r w:rsidRPr="00C46249">
        <w:rPr>
          <w:rFonts w:ascii="Book Antiqua" w:hAnsi="Book Antiqua" w:cs="Times New Roman"/>
          <w:b/>
          <w:bCs/>
        </w:rPr>
        <w:t>entro e non oltre il 19 febbraio 2022</w:t>
      </w:r>
      <w:r w:rsidRPr="00C46249">
        <w:rPr>
          <w:rFonts w:ascii="Book Antiqua" w:hAnsi="Book Antiqua" w:cs="Times New Roman"/>
        </w:rPr>
        <w:t>.</w:t>
      </w:r>
    </w:p>
    <w:p w14:paraId="26B04366" w14:textId="531660B8" w:rsidR="00C01742" w:rsidRPr="00C46249" w:rsidRDefault="00C01742" w:rsidP="008A65B9">
      <w:pPr>
        <w:spacing w:after="0" w:line="240" w:lineRule="auto"/>
        <w:jc w:val="both"/>
        <w:rPr>
          <w:rFonts w:ascii="Book Antiqua" w:hAnsi="Book Antiqua" w:cs="Times New Roman"/>
        </w:rPr>
      </w:pPr>
    </w:p>
    <w:p w14:paraId="58E85769" w14:textId="2DE25194" w:rsidR="00C01742" w:rsidRPr="00C46249" w:rsidRDefault="00C01742" w:rsidP="000C7759">
      <w:pPr>
        <w:pStyle w:val="Paragrafoelenco"/>
        <w:numPr>
          <w:ilvl w:val="0"/>
          <w:numId w:val="19"/>
        </w:numPr>
        <w:spacing w:after="0" w:line="240" w:lineRule="auto"/>
        <w:jc w:val="both"/>
        <w:rPr>
          <w:rFonts w:ascii="Book Antiqua" w:hAnsi="Book Antiqua" w:cs="Times New Roman"/>
        </w:rPr>
      </w:pPr>
      <w:r w:rsidRPr="00C46249">
        <w:rPr>
          <w:rFonts w:ascii="Book Antiqua" w:hAnsi="Book Antiqua" w:cs="Times New Roman"/>
          <w:b/>
        </w:rPr>
        <w:t>La premiazione</w:t>
      </w:r>
    </w:p>
    <w:p w14:paraId="646E40F1" w14:textId="77777777" w:rsidR="00C01742" w:rsidRPr="00C46249" w:rsidRDefault="00C01742" w:rsidP="00C01742">
      <w:pPr>
        <w:spacing w:after="0" w:line="240" w:lineRule="auto"/>
        <w:jc w:val="both"/>
        <w:rPr>
          <w:rFonts w:ascii="Book Antiqua" w:hAnsi="Book Antiqua" w:cs="Times New Roman"/>
        </w:rPr>
      </w:pPr>
    </w:p>
    <w:p w14:paraId="74BE49AB" w14:textId="5787B328" w:rsidR="00C01742" w:rsidRPr="00C46249" w:rsidRDefault="00C01742" w:rsidP="00C01742">
      <w:pPr>
        <w:spacing w:after="0" w:line="240" w:lineRule="auto"/>
        <w:jc w:val="both"/>
        <w:rPr>
          <w:rFonts w:ascii="Book Antiqua" w:hAnsi="Book Antiqua" w:cs="Times New Roman"/>
        </w:rPr>
      </w:pPr>
      <w:r w:rsidRPr="00C46249">
        <w:rPr>
          <w:rFonts w:ascii="Book Antiqua" w:hAnsi="Book Antiqua" w:cs="Times New Roman"/>
        </w:rPr>
        <w:t xml:space="preserve">La premiazione avverrà il </w:t>
      </w:r>
      <w:r w:rsidRPr="00C46249">
        <w:rPr>
          <w:rFonts w:ascii="Book Antiqua" w:hAnsi="Book Antiqua" w:cs="Times New Roman"/>
          <w:b/>
          <w:bCs/>
        </w:rPr>
        <w:t>1° aprile 2022</w:t>
      </w:r>
      <w:r w:rsidRPr="00C46249">
        <w:rPr>
          <w:rFonts w:ascii="Book Antiqua" w:hAnsi="Book Antiqua" w:cs="Times New Roman"/>
        </w:rPr>
        <w:t xml:space="preserve"> nel pomeriggio</w:t>
      </w:r>
      <w:r w:rsidR="00A9630B" w:rsidRPr="00C46249">
        <w:rPr>
          <w:rFonts w:ascii="Book Antiqua" w:hAnsi="Book Antiqua" w:cs="Times New Roman"/>
        </w:rPr>
        <w:t>,</w:t>
      </w:r>
      <w:r w:rsidRPr="00C46249">
        <w:rPr>
          <w:rFonts w:ascii="Book Antiqua" w:hAnsi="Book Antiqua" w:cs="Times New Roman"/>
        </w:rPr>
        <w:t xml:space="preserve"> presso l’</w:t>
      </w:r>
      <w:r w:rsidRPr="00C46249">
        <w:rPr>
          <w:rFonts w:ascii="Book Antiqua" w:hAnsi="Book Antiqua" w:cs="Times New Roman"/>
          <w:b/>
        </w:rPr>
        <w:t>Università</w:t>
      </w:r>
      <w:r w:rsidRPr="00C46249">
        <w:rPr>
          <w:rFonts w:ascii="Book Antiqua" w:hAnsi="Book Antiqua" w:cs="Times New Roman"/>
        </w:rPr>
        <w:t xml:space="preserve"> </w:t>
      </w:r>
      <w:r w:rsidRPr="00C46249">
        <w:rPr>
          <w:rFonts w:ascii="Book Antiqua" w:hAnsi="Book Antiqua" w:cs="Times New Roman"/>
          <w:b/>
        </w:rPr>
        <w:t>Cattolica del Sacro Cuore – sede di Milano</w:t>
      </w:r>
      <w:r w:rsidRPr="00C46249">
        <w:rPr>
          <w:rFonts w:ascii="Book Antiqua" w:hAnsi="Book Antiqua" w:cs="Times New Roman"/>
        </w:rPr>
        <w:t xml:space="preserve">. </w:t>
      </w:r>
    </w:p>
    <w:p w14:paraId="50CBCBDC" w14:textId="77777777" w:rsidR="00C01742" w:rsidRPr="00C46249" w:rsidRDefault="00C01742" w:rsidP="00C01742">
      <w:pPr>
        <w:spacing w:after="0" w:line="240" w:lineRule="auto"/>
        <w:jc w:val="both"/>
        <w:rPr>
          <w:rFonts w:ascii="Book Antiqua" w:hAnsi="Book Antiqua" w:cs="Times New Roman"/>
        </w:rPr>
      </w:pPr>
    </w:p>
    <w:p w14:paraId="4CEB238C"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173F599D"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47D83DE9"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261FE02A"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5EA2307F"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0D4DA5FA" w14:textId="77777777" w:rsidR="00FC60C4" w:rsidRPr="00C46249" w:rsidRDefault="00FC60C4" w:rsidP="00FC60C4">
      <w:pPr>
        <w:pStyle w:val="Paragrafoelenco"/>
        <w:numPr>
          <w:ilvl w:val="0"/>
          <w:numId w:val="4"/>
        </w:numPr>
        <w:spacing w:after="0" w:line="240" w:lineRule="auto"/>
        <w:contextualSpacing w:val="0"/>
        <w:jc w:val="both"/>
        <w:rPr>
          <w:rFonts w:ascii="Book Antiqua" w:hAnsi="Book Antiqua" w:cs="Times New Roman"/>
          <w:b/>
          <w:vanish/>
        </w:rPr>
      </w:pPr>
    </w:p>
    <w:p w14:paraId="3558A1C5" w14:textId="0F2B5AF8" w:rsidR="00C01742" w:rsidRPr="00C46249" w:rsidRDefault="00C01742" w:rsidP="00A9630B">
      <w:pPr>
        <w:spacing w:after="0" w:line="240" w:lineRule="auto"/>
        <w:jc w:val="both"/>
        <w:rPr>
          <w:rFonts w:ascii="Book Antiqua" w:hAnsi="Book Antiqua" w:cs="Times New Roman"/>
        </w:rPr>
      </w:pPr>
      <w:r w:rsidRPr="00C46249">
        <w:rPr>
          <w:rFonts w:ascii="Book Antiqua" w:hAnsi="Book Antiqua" w:cs="Times New Roman"/>
          <w:b/>
        </w:rPr>
        <w:t>Saranno premiati</w:t>
      </w:r>
      <w:r w:rsidRPr="00C46249">
        <w:rPr>
          <w:rFonts w:ascii="Book Antiqua" w:hAnsi="Book Antiqua" w:cs="Times New Roman"/>
        </w:rPr>
        <w:t>:</w:t>
      </w:r>
    </w:p>
    <w:p w14:paraId="2442DD28" w14:textId="2A763416" w:rsidR="00C01742" w:rsidRPr="00C46249" w:rsidRDefault="004B00C3" w:rsidP="00A9630B">
      <w:pPr>
        <w:numPr>
          <w:ilvl w:val="0"/>
          <w:numId w:val="3"/>
        </w:numPr>
        <w:spacing w:after="0" w:line="240" w:lineRule="auto"/>
        <w:ind w:left="567"/>
        <w:jc w:val="both"/>
        <w:rPr>
          <w:rFonts w:ascii="Book Antiqua" w:hAnsi="Book Antiqua" w:cs="Times New Roman"/>
        </w:rPr>
      </w:pPr>
      <w:r w:rsidRPr="00C46249">
        <w:rPr>
          <w:rFonts w:ascii="Book Antiqua" w:hAnsi="Book Antiqua" w:cs="Times New Roman"/>
        </w:rPr>
        <w:t>l</w:t>
      </w:r>
      <w:r w:rsidR="00C01742" w:rsidRPr="00C46249">
        <w:rPr>
          <w:rFonts w:ascii="Book Antiqua" w:hAnsi="Book Antiqua" w:cs="Times New Roman"/>
        </w:rPr>
        <w:t>a migliore rappresentazione complessiva</w:t>
      </w:r>
      <w:r w:rsidRPr="00C46249">
        <w:rPr>
          <w:rFonts w:ascii="Book Antiqua" w:hAnsi="Book Antiqua" w:cs="Times New Roman"/>
        </w:rPr>
        <w:t>;</w:t>
      </w:r>
    </w:p>
    <w:p w14:paraId="342B1229" w14:textId="3C6D658B" w:rsidR="00C01742" w:rsidRPr="00C46249" w:rsidRDefault="004B00C3" w:rsidP="00A9630B">
      <w:pPr>
        <w:numPr>
          <w:ilvl w:val="0"/>
          <w:numId w:val="3"/>
        </w:numPr>
        <w:spacing w:after="0" w:line="240" w:lineRule="auto"/>
        <w:ind w:left="567"/>
        <w:jc w:val="both"/>
        <w:rPr>
          <w:rFonts w:ascii="Book Antiqua" w:hAnsi="Book Antiqua" w:cs="Times New Roman"/>
        </w:rPr>
      </w:pPr>
      <w:r w:rsidRPr="00C46249">
        <w:rPr>
          <w:rFonts w:ascii="Book Antiqua" w:hAnsi="Book Antiqua" w:cs="Times New Roman"/>
        </w:rPr>
        <w:t>i</w:t>
      </w:r>
      <w:r w:rsidR="00C01742" w:rsidRPr="00C46249">
        <w:rPr>
          <w:rFonts w:ascii="Book Antiqua" w:hAnsi="Book Antiqua" w:cs="Times New Roman"/>
        </w:rPr>
        <w:t>l miglior lavoro corale</w:t>
      </w:r>
      <w:r w:rsidRPr="00C46249">
        <w:rPr>
          <w:rFonts w:ascii="Book Antiqua" w:hAnsi="Book Antiqua" w:cs="Times New Roman"/>
        </w:rPr>
        <w:t>;</w:t>
      </w:r>
    </w:p>
    <w:p w14:paraId="7364856F" w14:textId="05FB5F4A" w:rsidR="00C01742" w:rsidRPr="00C46249" w:rsidRDefault="004B00C3" w:rsidP="00A9630B">
      <w:pPr>
        <w:numPr>
          <w:ilvl w:val="0"/>
          <w:numId w:val="3"/>
        </w:numPr>
        <w:spacing w:after="0" w:line="240" w:lineRule="auto"/>
        <w:ind w:left="567"/>
        <w:jc w:val="both"/>
        <w:rPr>
          <w:rFonts w:ascii="Book Antiqua" w:hAnsi="Book Antiqua" w:cs="Times New Roman"/>
        </w:rPr>
      </w:pPr>
      <w:r w:rsidRPr="00C46249">
        <w:rPr>
          <w:rFonts w:ascii="Book Antiqua" w:hAnsi="Book Antiqua" w:cs="Times New Roman"/>
        </w:rPr>
        <w:t>l</w:t>
      </w:r>
      <w:r w:rsidR="00C01742" w:rsidRPr="00C46249">
        <w:rPr>
          <w:rFonts w:ascii="Book Antiqua" w:hAnsi="Book Antiqua" w:cs="Times New Roman"/>
        </w:rPr>
        <w:t>a soluzione artisticamente più efficace</w:t>
      </w:r>
      <w:r w:rsidRPr="00C46249">
        <w:rPr>
          <w:rFonts w:ascii="Book Antiqua" w:hAnsi="Book Antiqua" w:cs="Times New Roman"/>
        </w:rPr>
        <w:t>.</w:t>
      </w:r>
    </w:p>
    <w:p w14:paraId="725FEBA8" w14:textId="77777777" w:rsidR="00C01742" w:rsidRPr="00C46249" w:rsidRDefault="00C01742" w:rsidP="00A9630B">
      <w:pPr>
        <w:spacing w:after="0" w:line="240" w:lineRule="auto"/>
        <w:jc w:val="both"/>
        <w:rPr>
          <w:rFonts w:ascii="Book Antiqua" w:hAnsi="Book Antiqua" w:cs="Times New Roman"/>
        </w:rPr>
      </w:pPr>
    </w:p>
    <w:p w14:paraId="5D465E66" w14:textId="3636E8D6" w:rsidR="00165338" w:rsidRPr="00C46249" w:rsidRDefault="00C01742" w:rsidP="00A9630B">
      <w:pPr>
        <w:spacing w:after="0" w:line="240" w:lineRule="auto"/>
        <w:jc w:val="both"/>
        <w:rPr>
          <w:rFonts w:ascii="Book Antiqua" w:hAnsi="Book Antiqua" w:cs="Times New Roman"/>
          <w:b/>
        </w:rPr>
      </w:pPr>
      <w:r w:rsidRPr="00C46249">
        <w:rPr>
          <w:rFonts w:ascii="Book Antiqua" w:hAnsi="Book Antiqua" w:cs="Times New Roman"/>
          <w:b/>
        </w:rPr>
        <w:t>Nomination</w:t>
      </w:r>
    </w:p>
    <w:p w14:paraId="13D2BE2B" w14:textId="202BBD06" w:rsidR="00C01742" w:rsidRPr="00C46249" w:rsidRDefault="00C01742" w:rsidP="00A9630B">
      <w:pPr>
        <w:spacing w:after="0" w:line="240" w:lineRule="auto"/>
        <w:jc w:val="both"/>
        <w:rPr>
          <w:rFonts w:ascii="Book Antiqua" w:hAnsi="Book Antiqua" w:cs="Times New Roman"/>
        </w:rPr>
      </w:pPr>
      <w:r w:rsidRPr="00C46249">
        <w:rPr>
          <w:rFonts w:ascii="Book Antiqua" w:hAnsi="Book Antiqua" w:cs="Times New Roman"/>
        </w:rPr>
        <w:t>Verranno segnalati spettacoli e interpreti di particolare valore degni di menzione.</w:t>
      </w:r>
    </w:p>
    <w:p w14:paraId="16D6439A" w14:textId="77777777" w:rsidR="00C01742" w:rsidRPr="00C46249" w:rsidRDefault="00C01742" w:rsidP="00A9630B">
      <w:pPr>
        <w:spacing w:after="0" w:line="240" w:lineRule="auto"/>
        <w:jc w:val="both"/>
        <w:rPr>
          <w:rFonts w:ascii="Book Antiqua" w:hAnsi="Book Antiqua" w:cs="Times New Roman"/>
        </w:rPr>
      </w:pPr>
    </w:p>
    <w:p w14:paraId="741EDF17" w14:textId="48211B31" w:rsidR="00165338" w:rsidRPr="00C46249" w:rsidRDefault="00C01742" w:rsidP="00A9630B">
      <w:pPr>
        <w:spacing w:after="0" w:line="240" w:lineRule="auto"/>
        <w:jc w:val="both"/>
        <w:rPr>
          <w:rFonts w:ascii="Book Antiqua" w:hAnsi="Book Antiqua" w:cs="Times New Roman"/>
          <w:b/>
        </w:rPr>
      </w:pPr>
      <w:r w:rsidRPr="00C46249">
        <w:rPr>
          <w:rFonts w:ascii="Book Antiqua" w:hAnsi="Book Antiqua" w:cs="Times New Roman"/>
          <w:b/>
        </w:rPr>
        <w:t>Attestati e premi</w:t>
      </w:r>
    </w:p>
    <w:p w14:paraId="3A23F279" w14:textId="391D0789" w:rsidR="00165338" w:rsidRPr="00C46249" w:rsidRDefault="00C01742" w:rsidP="00A9630B">
      <w:pPr>
        <w:spacing w:after="0" w:line="240" w:lineRule="auto"/>
        <w:jc w:val="both"/>
        <w:rPr>
          <w:rFonts w:ascii="Book Antiqua" w:hAnsi="Book Antiqua" w:cs="Times New Roman"/>
        </w:rPr>
      </w:pPr>
      <w:r w:rsidRPr="00C46249">
        <w:rPr>
          <w:rFonts w:ascii="Book Antiqua" w:hAnsi="Book Antiqua" w:cs="Times New Roman"/>
        </w:rPr>
        <w:t>I premi per le diverse categorie verranno comunicati con apposito avviso.</w:t>
      </w:r>
    </w:p>
    <w:p w14:paraId="2F97A6C5" w14:textId="77777777" w:rsidR="00C01742" w:rsidRPr="00C46249" w:rsidRDefault="00C01742" w:rsidP="00A9630B">
      <w:pPr>
        <w:spacing w:after="0" w:line="240" w:lineRule="auto"/>
        <w:jc w:val="both"/>
        <w:rPr>
          <w:rFonts w:ascii="Book Antiqua" w:hAnsi="Book Antiqua" w:cs="Times New Roman"/>
        </w:rPr>
      </w:pPr>
      <w:r w:rsidRPr="00C46249">
        <w:rPr>
          <w:rFonts w:ascii="Book Antiqua" w:hAnsi="Book Antiqua" w:cs="Times New Roman"/>
        </w:rPr>
        <w:t>Per ogni studente partecipante è previsto inoltre un attestato di partecipazione rilasciato dall’Università Cattolica del Sacro Cuore.</w:t>
      </w:r>
      <w:r w:rsidRPr="00C46249" w:rsidDel="006A17AF">
        <w:rPr>
          <w:rFonts w:ascii="Book Antiqua" w:hAnsi="Book Antiqua" w:cs="Times New Roman"/>
        </w:rPr>
        <w:t xml:space="preserve"> </w:t>
      </w:r>
    </w:p>
    <w:p w14:paraId="67E5AD8E" w14:textId="77777777" w:rsidR="00C01742" w:rsidRPr="00C46249" w:rsidRDefault="00C01742" w:rsidP="00C01742">
      <w:pPr>
        <w:spacing w:after="0" w:line="240" w:lineRule="auto"/>
        <w:jc w:val="both"/>
        <w:rPr>
          <w:rFonts w:ascii="Book Antiqua" w:hAnsi="Book Antiqua" w:cs="Times New Roman"/>
        </w:rPr>
      </w:pPr>
    </w:p>
    <w:p w14:paraId="71401732" w14:textId="77777777" w:rsidR="00C01742" w:rsidRPr="00C46249" w:rsidRDefault="00C01742" w:rsidP="000C7759">
      <w:pPr>
        <w:pStyle w:val="Paragrafoelenco"/>
        <w:numPr>
          <w:ilvl w:val="0"/>
          <w:numId w:val="19"/>
        </w:numPr>
        <w:spacing w:after="0" w:line="240" w:lineRule="auto"/>
        <w:jc w:val="both"/>
        <w:rPr>
          <w:rFonts w:ascii="Book Antiqua" w:hAnsi="Book Antiqua" w:cs="Times New Roman"/>
          <w:b/>
        </w:rPr>
      </w:pPr>
      <w:r w:rsidRPr="00C46249">
        <w:rPr>
          <w:rFonts w:ascii="Book Antiqua" w:hAnsi="Book Antiqua" w:cs="Times New Roman"/>
          <w:b/>
        </w:rPr>
        <w:t>La Giuria</w:t>
      </w:r>
    </w:p>
    <w:p w14:paraId="42C6C79C" w14:textId="77777777" w:rsidR="00C01742" w:rsidRPr="00C46249" w:rsidRDefault="00C01742" w:rsidP="00C01742">
      <w:pPr>
        <w:spacing w:after="0" w:line="240" w:lineRule="auto"/>
        <w:jc w:val="both"/>
        <w:rPr>
          <w:rFonts w:ascii="Book Antiqua" w:hAnsi="Book Antiqua" w:cs="Times New Roman"/>
        </w:rPr>
      </w:pPr>
    </w:p>
    <w:p w14:paraId="248DAD86" w14:textId="065C4D1E" w:rsidR="00C01742" w:rsidRPr="00C46249" w:rsidRDefault="00C01742" w:rsidP="00C01742">
      <w:pPr>
        <w:spacing w:after="0" w:line="240" w:lineRule="auto"/>
        <w:jc w:val="both"/>
        <w:rPr>
          <w:rFonts w:ascii="Book Antiqua" w:hAnsi="Book Antiqua" w:cs="Times New Roman"/>
        </w:rPr>
      </w:pPr>
      <w:r w:rsidRPr="00C46249">
        <w:rPr>
          <w:rFonts w:ascii="Book Antiqua" w:hAnsi="Book Antiqua" w:cs="Times New Roman"/>
        </w:rPr>
        <w:t>La Giuria sarà composta da una selezione tra esperti</w:t>
      </w:r>
      <w:r w:rsidR="00165338" w:rsidRPr="00C46249">
        <w:rPr>
          <w:rFonts w:ascii="Book Antiqua" w:hAnsi="Book Antiqua" w:cs="Times New Roman"/>
        </w:rPr>
        <w:t>,</w:t>
      </w:r>
      <w:r w:rsidRPr="00C46249">
        <w:rPr>
          <w:rFonts w:ascii="Book Antiqua" w:hAnsi="Book Antiqua" w:cs="Times New Roman"/>
        </w:rPr>
        <w:t xml:space="preserve"> professionisti di chiara fama, artisti, docenti</w:t>
      </w:r>
      <w:r w:rsidR="00165338" w:rsidRPr="00C46249">
        <w:rPr>
          <w:rFonts w:ascii="Book Antiqua" w:hAnsi="Book Antiqua" w:cs="Times New Roman"/>
        </w:rPr>
        <w:t xml:space="preserve"> e</w:t>
      </w:r>
      <w:r w:rsidRPr="00C46249">
        <w:rPr>
          <w:rFonts w:ascii="Book Antiqua" w:hAnsi="Book Antiqua" w:cs="Times New Roman"/>
        </w:rPr>
        <w:t xml:space="preserve"> studenti universitari. </w:t>
      </w:r>
      <w:r w:rsidR="004B00C3" w:rsidRPr="00C46249">
        <w:rPr>
          <w:rFonts w:ascii="Book Antiqua" w:hAnsi="Book Antiqua" w:cs="Times New Roman"/>
        </w:rPr>
        <w:t xml:space="preserve">I </w:t>
      </w:r>
      <w:r w:rsidRPr="00C46249">
        <w:rPr>
          <w:rFonts w:ascii="Book Antiqua" w:hAnsi="Book Antiqua" w:cs="Times New Roman"/>
        </w:rPr>
        <w:t xml:space="preserve">criteri </w:t>
      </w:r>
      <w:r w:rsidR="004B00C3" w:rsidRPr="00C46249">
        <w:rPr>
          <w:rFonts w:ascii="Book Antiqua" w:hAnsi="Book Antiqua" w:cs="Times New Roman"/>
        </w:rPr>
        <w:t xml:space="preserve">di valutazione </w:t>
      </w:r>
      <w:r w:rsidR="00165338" w:rsidRPr="00C46249">
        <w:rPr>
          <w:rFonts w:ascii="Book Antiqua" w:hAnsi="Book Antiqua" w:cs="Times New Roman"/>
        </w:rPr>
        <w:t>terranno in considerazione i seguenti aspetti</w:t>
      </w:r>
      <w:r w:rsidR="00A31CFF" w:rsidRPr="00C46249">
        <w:rPr>
          <w:rFonts w:ascii="Book Antiqua" w:hAnsi="Book Antiqua" w:cs="Times New Roman"/>
        </w:rPr>
        <w:t>:</w:t>
      </w:r>
    </w:p>
    <w:p w14:paraId="1E073830" w14:textId="77777777" w:rsidR="004B00C3" w:rsidRPr="00C46249" w:rsidRDefault="004B00C3" w:rsidP="00C01742">
      <w:pPr>
        <w:spacing w:after="0" w:line="240" w:lineRule="auto"/>
        <w:jc w:val="both"/>
        <w:rPr>
          <w:rFonts w:ascii="Book Antiqua" w:hAnsi="Book Antiqua" w:cs="Times New Roman"/>
        </w:rPr>
      </w:pPr>
    </w:p>
    <w:p w14:paraId="6A46BDDA" w14:textId="053ECB2C"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l’approccio interpretativo al testo di riferimento (in considerazione anche della traduzione adottata)</w:t>
      </w:r>
      <w:r w:rsidR="00165338" w:rsidRPr="00C46249">
        <w:rPr>
          <w:rFonts w:ascii="Book Antiqua" w:hAnsi="Book Antiqua" w:cs="Times New Roman"/>
        </w:rPr>
        <w:t>;</w:t>
      </w:r>
    </w:p>
    <w:p w14:paraId="36EE3BAC" w14:textId="550514F3"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 qualità della relazione tra tutti gli interpreti in scena</w:t>
      </w:r>
      <w:r w:rsidR="00165338" w:rsidRPr="00C46249">
        <w:rPr>
          <w:rFonts w:ascii="Book Antiqua" w:hAnsi="Book Antiqua" w:cs="Times New Roman"/>
        </w:rPr>
        <w:t>;</w:t>
      </w:r>
    </w:p>
    <w:p w14:paraId="6C740967" w14:textId="3F01906F"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l’attenzione al pubblico</w:t>
      </w:r>
      <w:r w:rsidR="00165338" w:rsidRPr="00C46249">
        <w:rPr>
          <w:rFonts w:ascii="Book Antiqua" w:hAnsi="Book Antiqua" w:cs="Times New Roman"/>
        </w:rPr>
        <w:t>;</w:t>
      </w:r>
    </w:p>
    <w:p w14:paraId="3A999F0B" w14:textId="77777777"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 capacità registica e attoriale di proporre il testo in modo da raggiungere il pubblico;</w:t>
      </w:r>
    </w:p>
    <w:p w14:paraId="32772EC1" w14:textId="77777777"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 buona presenza scenica degli attori in ciascun ruolo affidato (espressivi movimenti del corpo e cura della voce);</w:t>
      </w:r>
    </w:p>
    <w:p w14:paraId="21498013" w14:textId="077BCDEA"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l’attenzione alla dimensione corale e musicale del testo antico;</w:t>
      </w:r>
    </w:p>
    <w:p w14:paraId="33973505" w14:textId="4F182C41" w:rsidR="005C63EF" w:rsidRPr="00C46249" w:rsidRDefault="005C63EF" w:rsidP="005C63EF">
      <w:pPr>
        <w:pStyle w:val="Paragrafoelenco"/>
        <w:numPr>
          <w:ilvl w:val="0"/>
          <w:numId w:val="5"/>
        </w:numPr>
        <w:spacing w:after="0" w:line="240" w:lineRule="auto"/>
        <w:jc w:val="both"/>
        <w:rPr>
          <w:rFonts w:ascii="Book Antiqua" w:hAnsi="Book Antiqua" w:cs="Times New Roman"/>
        </w:rPr>
      </w:pPr>
      <w:r w:rsidRPr="00C46249">
        <w:rPr>
          <w:rFonts w:ascii="Book Antiqua" w:hAnsi="Book Antiqua" w:cs="Times New Roman"/>
        </w:rPr>
        <w:t>la coerenza tra le intenzioni espresse e la realizzazione;</w:t>
      </w:r>
    </w:p>
    <w:p w14:paraId="1BC32A34" w14:textId="3A0ECA37" w:rsidR="00C01742" w:rsidRPr="00C46249" w:rsidRDefault="00C01742" w:rsidP="00C01742">
      <w:pPr>
        <w:numPr>
          <w:ilvl w:val="0"/>
          <w:numId w:val="5"/>
        </w:numPr>
        <w:spacing w:after="0" w:line="240" w:lineRule="auto"/>
        <w:jc w:val="both"/>
        <w:rPr>
          <w:rFonts w:ascii="Book Antiqua" w:hAnsi="Book Antiqua" w:cs="Times New Roman"/>
        </w:rPr>
      </w:pPr>
      <w:r w:rsidRPr="00C46249">
        <w:rPr>
          <w:rFonts w:ascii="Book Antiqua" w:hAnsi="Book Antiqua" w:cs="Times New Roman"/>
        </w:rPr>
        <w:t>il rispetto dei limiti di tempo</w:t>
      </w:r>
      <w:r w:rsidR="00165338" w:rsidRPr="00C46249">
        <w:rPr>
          <w:rFonts w:ascii="Book Antiqua" w:hAnsi="Book Antiqua" w:cs="Times New Roman"/>
        </w:rPr>
        <w:t>.</w:t>
      </w:r>
    </w:p>
    <w:p w14:paraId="2936C371" w14:textId="31F9F8A3" w:rsidR="00C01742" w:rsidRPr="00C46249" w:rsidRDefault="00C01742" w:rsidP="00C01742">
      <w:pPr>
        <w:spacing w:after="0" w:line="240" w:lineRule="auto"/>
        <w:jc w:val="both"/>
        <w:rPr>
          <w:rFonts w:ascii="Book Antiqua" w:hAnsi="Book Antiqua" w:cs="Times New Roman"/>
        </w:rPr>
      </w:pPr>
    </w:p>
    <w:p w14:paraId="4E96EF41" w14:textId="77777777" w:rsidR="00EC2B63" w:rsidRPr="00C46249" w:rsidRDefault="00EC2B63" w:rsidP="00EC2B63">
      <w:pPr>
        <w:spacing w:after="0" w:line="240" w:lineRule="auto"/>
        <w:jc w:val="both"/>
        <w:rPr>
          <w:rFonts w:ascii="Book Antiqua" w:hAnsi="Book Antiqua" w:cs="Times New Roman"/>
        </w:rPr>
      </w:pPr>
      <w:r w:rsidRPr="00C46249">
        <w:rPr>
          <w:rFonts w:ascii="Book Antiqua" w:hAnsi="Book Antiqua" w:cs="Times New Roman"/>
        </w:rPr>
        <w:t>I membri della Giuria saranno comunicati con apposito avviso.</w:t>
      </w:r>
    </w:p>
    <w:p w14:paraId="5DC44BA5" w14:textId="77777777" w:rsidR="00EC2B63" w:rsidRPr="00C46249" w:rsidRDefault="00EC2B63" w:rsidP="00C01742">
      <w:pPr>
        <w:spacing w:after="0" w:line="240" w:lineRule="auto"/>
        <w:jc w:val="both"/>
        <w:rPr>
          <w:rFonts w:ascii="Book Antiqua" w:hAnsi="Book Antiqua" w:cs="Times New Roman"/>
        </w:rPr>
      </w:pPr>
    </w:p>
    <w:p w14:paraId="4A5D1AB1" w14:textId="4266F46A" w:rsidR="00C46249" w:rsidRDefault="00C46249">
      <w:pPr>
        <w:spacing w:after="0" w:line="240" w:lineRule="auto"/>
        <w:rPr>
          <w:rFonts w:ascii="Book Antiqua" w:hAnsi="Book Antiqua" w:cs="Times New Roman"/>
          <w:sz w:val="24"/>
          <w:szCs w:val="24"/>
        </w:rPr>
      </w:pPr>
      <w:r>
        <w:rPr>
          <w:rFonts w:ascii="Book Antiqua" w:hAnsi="Book Antiqua" w:cs="Times New Roman"/>
          <w:sz w:val="24"/>
          <w:szCs w:val="24"/>
        </w:rPr>
        <w:br w:type="page"/>
      </w:r>
    </w:p>
    <w:p w14:paraId="387B32D2" w14:textId="6F4ECE91" w:rsidR="00FE41D9" w:rsidRPr="00033739" w:rsidRDefault="00016C77" w:rsidP="00A9630B">
      <w:pPr>
        <w:pStyle w:val="Paragrafoelenco"/>
        <w:numPr>
          <w:ilvl w:val="0"/>
          <w:numId w:val="18"/>
        </w:numPr>
        <w:spacing w:after="0" w:line="240" w:lineRule="auto"/>
        <w:ind w:left="0" w:firstLine="0"/>
        <w:jc w:val="both"/>
        <w:rPr>
          <w:rFonts w:ascii="Book Antiqua" w:hAnsi="Book Antiqua" w:cs="Times New Roman"/>
          <w:b/>
          <w:bCs/>
          <w:sz w:val="28"/>
          <w:szCs w:val="28"/>
          <w:lang w:val="en-GB"/>
        </w:rPr>
      </w:pPr>
      <w:r w:rsidRPr="00033739">
        <w:rPr>
          <w:rFonts w:ascii="Book Antiqua" w:hAnsi="Book Antiqua" w:cs="Times New Roman"/>
          <w:b/>
          <w:bCs/>
          <w:sz w:val="28"/>
          <w:szCs w:val="28"/>
          <w:lang w:val="en-GB"/>
        </w:rPr>
        <w:lastRenderedPageBreak/>
        <w:t xml:space="preserve">FESTIVAL THAUMA </w:t>
      </w:r>
      <w:r w:rsidR="00853779" w:rsidRPr="00033739">
        <w:rPr>
          <w:rFonts w:ascii="Book Antiqua" w:hAnsi="Book Antiqua" w:cs="Times New Roman"/>
          <w:b/>
          <w:bCs/>
          <w:sz w:val="28"/>
          <w:szCs w:val="28"/>
          <w:lang w:val="en-GB"/>
        </w:rPr>
        <w:t>‘</w:t>
      </w:r>
      <w:r w:rsidR="00165338" w:rsidRPr="00033739">
        <w:rPr>
          <w:rFonts w:ascii="Book Antiqua" w:hAnsi="Book Antiqua" w:cs="Times New Roman"/>
          <w:b/>
          <w:bCs/>
          <w:sz w:val="28"/>
          <w:szCs w:val="28"/>
          <w:lang w:val="en-GB"/>
        </w:rPr>
        <w:t>PLAYING OEDIPUS TYRANNUS’</w:t>
      </w:r>
      <w:r w:rsidR="005E5805" w:rsidRPr="00033739">
        <w:rPr>
          <w:rFonts w:ascii="Book Antiqua" w:hAnsi="Book Antiqua" w:cs="Times New Roman"/>
          <w:b/>
          <w:bCs/>
          <w:sz w:val="28"/>
          <w:szCs w:val="28"/>
          <w:lang w:val="en-GB"/>
        </w:rPr>
        <w:t xml:space="preserve"> (ONLINE)</w:t>
      </w:r>
    </w:p>
    <w:p w14:paraId="723D05F3" w14:textId="21531120" w:rsidR="00AE28F3" w:rsidRPr="00A9630B" w:rsidRDefault="00A9630B" w:rsidP="00AE28F3">
      <w:pPr>
        <w:pStyle w:val="Paragrafoelenco"/>
        <w:spacing w:after="0" w:line="240" w:lineRule="auto"/>
        <w:ind w:left="0"/>
        <w:jc w:val="both"/>
        <w:rPr>
          <w:rFonts w:ascii="Book Antiqua" w:hAnsi="Book Antiqua" w:cs="Times New Roman"/>
          <w:b/>
          <w:bCs/>
          <w:i/>
          <w:iCs/>
          <w:sz w:val="24"/>
          <w:szCs w:val="24"/>
          <w:lang w:val="en-US"/>
        </w:rPr>
      </w:pPr>
      <w:r>
        <w:rPr>
          <w:rFonts w:ascii="Book Antiqua" w:hAnsi="Book Antiqua" w:cs="Times New Roman"/>
          <w:b/>
          <w:bCs/>
          <w:sz w:val="24"/>
          <w:szCs w:val="24"/>
          <w:lang w:val="en-US"/>
        </w:rPr>
        <w:tab/>
      </w:r>
      <w:r w:rsidR="00AE28F3" w:rsidRPr="00A9630B">
        <w:rPr>
          <w:rFonts w:ascii="Book Antiqua" w:hAnsi="Book Antiqua" w:cs="Times New Roman"/>
          <w:b/>
          <w:bCs/>
          <w:sz w:val="24"/>
          <w:szCs w:val="24"/>
          <w:lang w:val="en-US"/>
        </w:rPr>
        <w:t xml:space="preserve">in collaborazione con </w:t>
      </w:r>
      <w:hyperlink r:id="rId17" w:history="1">
        <w:r w:rsidR="00AE28F3" w:rsidRPr="00A9630B">
          <w:rPr>
            <w:rStyle w:val="Collegamentoipertestuale"/>
            <w:rFonts w:ascii="Book Antiqua" w:hAnsi="Book Antiqua" w:cs="Times New Roman"/>
            <w:b/>
            <w:bCs/>
            <w:i/>
            <w:iCs/>
            <w:color w:val="auto"/>
            <w:sz w:val="24"/>
            <w:szCs w:val="24"/>
            <w:lang w:val="en-US"/>
          </w:rPr>
          <w:t>Out of Chaos</w:t>
        </w:r>
      </w:hyperlink>
      <w:r w:rsidR="00AE28F3" w:rsidRPr="00A9630B">
        <w:rPr>
          <w:rFonts w:ascii="Book Antiqua" w:hAnsi="Book Antiqua" w:cs="Times New Roman"/>
          <w:b/>
          <w:bCs/>
          <w:sz w:val="24"/>
          <w:szCs w:val="24"/>
          <w:lang w:val="en-US"/>
        </w:rPr>
        <w:t xml:space="preserve">, il </w:t>
      </w:r>
      <w:hyperlink r:id="rId18" w:history="1">
        <w:r w:rsidR="00AE28F3" w:rsidRPr="00A9630B">
          <w:rPr>
            <w:rStyle w:val="Collegamentoipertestuale"/>
            <w:rFonts w:ascii="Book Antiqua" w:hAnsi="Book Antiqua" w:cs="Times New Roman"/>
            <w:b/>
            <w:bCs/>
            <w:color w:val="auto"/>
            <w:sz w:val="24"/>
            <w:szCs w:val="24"/>
            <w:lang w:val="en-US"/>
          </w:rPr>
          <w:t>Center for Hellenic Studies</w:t>
        </w:r>
      </w:hyperlink>
      <w:r w:rsidR="00AE28F3" w:rsidRPr="00A9630B">
        <w:rPr>
          <w:rFonts w:ascii="Book Antiqua" w:hAnsi="Book Antiqua" w:cs="Times New Roman"/>
          <w:b/>
          <w:bCs/>
          <w:sz w:val="24"/>
          <w:szCs w:val="24"/>
          <w:lang w:val="en-US"/>
        </w:rPr>
        <w:t xml:space="preserve"> (Harvard</w:t>
      </w:r>
      <w:r>
        <w:rPr>
          <w:rFonts w:ascii="Book Antiqua" w:hAnsi="Book Antiqua" w:cs="Times New Roman"/>
          <w:b/>
          <w:bCs/>
          <w:sz w:val="24"/>
          <w:szCs w:val="24"/>
          <w:lang w:val="en-US"/>
        </w:rPr>
        <w:t xml:space="preserve"> </w:t>
      </w:r>
      <w:r w:rsidR="00294D77">
        <w:rPr>
          <w:rFonts w:ascii="Book Antiqua" w:hAnsi="Book Antiqua" w:cs="Times New Roman"/>
          <w:b/>
          <w:bCs/>
          <w:sz w:val="24"/>
          <w:szCs w:val="24"/>
          <w:lang w:val="en-US"/>
        </w:rPr>
        <w:tab/>
      </w:r>
      <w:r w:rsidR="00AE28F3" w:rsidRPr="00A9630B">
        <w:rPr>
          <w:rFonts w:ascii="Book Antiqua" w:hAnsi="Book Antiqua" w:cs="Times New Roman"/>
          <w:b/>
          <w:bCs/>
          <w:sz w:val="24"/>
          <w:szCs w:val="24"/>
          <w:lang w:val="en-US"/>
        </w:rPr>
        <w:t>University) e l’</w:t>
      </w:r>
      <w:hyperlink r:id="rId19" w:history="1">
        <w:r w:rsidR="00AE28F3" w:rsidRPr="00A9630B">
          <w:rPr>
            <w:rStyle w:val="Collegamentoipertestuale"/>
            <w:rFonts w:ascii="Book Antiqua" w:hAnsi="Book Antiqua" w:cs="Times New Roman"/>
            <w:b/>
            <w:bCs/>
            <w:color w:val="auto"/>
            <w:sz w:val="24"/>
            <w:szCs w:val="24"/>
            <w:lang w:val="en-US"/>
          </w:rPr>
          <w:t>Associazione Kerkis. Teatro Antico In Scena</w:t>
        </w:r>
      </w:hyperlink>
    </w:p>
    <w:p w14:paraId="469F5645" w14:textId="77777777" w:rsidR="00016C77" w:rsidRPr="000C7759" w:rsidRDefault="00016C77" w:rsidP="00FE41D9">
      <w:pPr>
        <w:spacing w:after="0" w:line="240" w:lineRule="auto"/>
        <w:jc w:val="both"/>
        <w:rPr>
          <w:rFonts w:ascii="Book Antiqua" w:hAnsi="Book Antiqua" w:cs="Times New Roman"/>
          <w:sz w:val="28"/>
          <w:szCs w:val="28"/>
          <w:lang w:val="en-US"/>
        </w:rPr>
      </w:pPr>
    </w:p>
    <w:p w14:paraId="5DBEEBB2" w14:textId="764CA891" w:rsidR="00016C77" w:rsidRPr="00C46249" w:rsidRDefault="00016C77" w:rsidP="00A31CFF">
      <w:pPr>
        <w:pStyle w:val="Paragrafoelenco"/>
        <w:numPr>
          <w:ilvl w:val="0"/>
          <w:numId w:val="29"/>
        </w:numPr>
        <w:spacing w:after="0" w:line="240" w:lineRule="auto"/>
        <w:jc w:val="both"/>
        <w:rPr>
          <w:rFonts w:ascii="Book Antiqua" w:hAnsi="Book Antiqua" w:cs="Times New Roman"/>
          <w:b/>
          <w:bCs/>
          <w:lang w:val="en-US"/>
        </w:rPr>
      </w:pPr>
      <w:r w:rsidRPr="00C46249">
        <w:rPr>
          <w:rFonts w:ascii="Book Antiqua" w:hAnsi="Book Antiqua" w:cs="Times New Roman"/>
          <w:b/>
          <w:bCs/>
          <w:lang w:val="en-US"/>
        </w:rPr>
        <w:t>Presentazione</w:t>
      </w:r>
    </w:p>
    <w:p w14:paraId="75EBBC0F" w14:textId="77777777" w:rsidR="00FC4E67" w:rsidRPr="00C46249" w:rsidRDefault="00FC4E67" w:rsidP="00FC4E67">
      <w:pPr>
        <w:pStyle w:val="Paragrafoelenco"/>
        <w:spacing w:after="0" w:line="240" w:lineRule="auto"/>
        <w:ind w:left="1080"/>
        <w:jc w:val="both"/>
        <w:rPr>
          <w:rFonts w:ascii="Book Antiqua" w:hAnsi="Book Antiqua" w:cs="Times New Roman"/>
          <w:b/>
          <w:bCs/>
          <w:lang w:val="en-US"/>
        </w:rPr>
      </w:pPr>
    </w:p>
    <w:p w14:paraId="69597CBA" w14:textId="56FE86B4" w:rsidR="00FE41D9" w:rsidRPr="00C46249" w:rsidRDefault="00A929AC" w:rsidP="00672E2D">
      <w:pPr>
        <w:spacing w:after="0" w:line="240" w:lineRule="auto"/>
        <w:jc w:val="both"/>
        <w:rPr>
          <w:rFonts w:ascii="Book Antiqua" w:hAnsi="Book Antiqua" w:cs="Times New Roman"/>
        </w:rPr>
      </w:pPr>
      <w:r>
        <w:rPr>
          <w:rFonts w:ascii="Book Antiqua" w:hAnsi="Book Antiqua" w:cs="Times New Roman"/>
        </w:rPr>
        <w:t>Il concorso</w:t>
      </w:r>
      <w:r w:rsidR="00A71F69" w:rsidRPr="00C46249">
        <w:rPr>
          <w:rFonts w:ascii="Book Antiqua" w:hAnsi="Book Antiqua" w:cs="Times New Roman"/>
        </w:rPr>
        <w:t xml:space="preserve"> online consiste nella realizzazione di </w:t>
      </w:r>
      <w:r w:rsidR="00FE41D9" w:rsidRPr="00C46249">
        <w:rPr>
          <w:rFonts w:ascii="Book Antiqua" w:hAnsi="Book Antiqua" w:cs="Times New Roman"/>
        </w:rPr>
        <w:t>un</w:t>
      </w:r>
      <w:r w:rsidR="00A71F69" w:rsidRPr="00C46249">
        <w:rPr>
          <w:rFonts w:ascii="Book Antiqua" w:hAnsi="Book Antiqua" w:cs="Times New Roman"/>
        </w:rPr>
        <w:t>a rappresentazione teatrale</w:t>
      </w:r>
      <w:r w:rsidR="00FE41D9" w:rsidRPr="00C46249">
        <w:rPr>
          <w:rFonts w:ascii="Book Antiqua" w:hAnsi="Book Antiqua" w:cs="Times New Roman"/>
        </w:rPr>
        <w:t xml:space="preserve"> video</w:t>
      </w:r>
      <w:r w:rsidR="00A71F69" w:rsidRPr="00C46249">
        <w:rPr>
          <w:rFonts w:ascii="Book Antiqua" w:hAnsi="Book Antiqua" w:cs="Times New Roman"/>
        </w:rPr>
        <w:t>registrata, basata</w:t>
      </w:r>
      <w:r w:rsidR="00FE41D9" w:rsidRPr="00C46249">
        <w:rPr>
          <w:rFonts w:ascii="Book Antiqua" w:hAnsi="Book Antiqua" w:cs="Times New Roman"/>
        </w:rPr>
        <w:t xml:space="preserve"> su una </w:t>
      </w:r>
      <w:r w:rsidR="00A71F69" w:rsidRPr="00C46249">
        <w:rPr>
          <w:rFonts w:ascii="Book Antiqua" w:hAnsi="Book Antiqua" w:cs="Times New Roman"/>
        </w:rPr>
        <w:t xml:space="preserve">selezione </w:t>
      </w:r>
      <w:r w:rsidR="00FE41D9" w:rsidRPr="00C46249">
        <w:rPr>
          <w:rFonts w:ascii="Book Antiqua" w:hAnsi="Book Antiqua" w:cs="Times New Roman"/>
        </w:rPr>
        <w:t xml:space="preserve">di versi tratti dalla tragedia </w:t>
      </w:r>
      <w:r w:rsidR="00FE41D9" w:rsidRPr="00C46249">
        <w:rPr>
          <w:rFonts w:ascii="Book Antiqua" w:hAnsi="Book Antiqua" w:cs="Times New Roman"/>
          <w:i/>
          <w:iCs/>
        </w:rPr>
        <w:t>Edipo Re</w:t>
      </w:r>
      <w:r w:rsidR="00FE41D9" w:rsidRPr="00C46249">
        <w:rPr>
          <w:rFonts w:ascii="Book Antiqua" w:hAnsi="Book Antiqua" w:cs="Times New Roman"/>
        </w:rPr>
        <w:t xml:space="preserve"> di Sofocle</w:t>
      </w:r>
      <w:r w:rsidR="00A71F69" w:rsidRPr="00C46249">
        <w:rPr>
          <w:rFonts w:ascii="Book Antiqua" w:hAnsi="Book Antiqua" w:cs="Times New Roman"/>
        </w:rPr>
        <w:t xml:space="preserve"> ed elencati </w:t>
      </w:r>
      <w:r w:rsidR="00165338" w:rsidRPr="00C46249">
        <w:rPr>
          <w:rFonts w:ascii="Book Antiqua" w:hAnsi="Book Antiqua" w:cs="Times New Roman"/>
        </w:rPr>
        <w:t xml:space="preserve">qui </w:t>
      </w:r>
      <w:r w:rsidR="00A71F69" w:rsidRPr="00C46249">
        <w:rPr>
          <w:rFonts w:ascii="Book Antiqua" w:hAnsi="Book Antiqua" w:cs="Times New Roman"/>
        </w:rPr>
        <w:t>di seguito</w:t>
      </w:r>
      <w:r w:rsidR="000C7759" w:rsidRPr="00C46249">
        <w:rPr>
          <w:rFonts w:ascii="Book Antiqua" w:hAnsi="Book Antiqua" w:cs="Times New Roman"/>
        </w:rPr>
        <w:t xml:space="preserve">: </w:t>
      </w:r>
    </w:p>
    <w:p w14:paraId="7BFB36E6" w14:textId="77777777" w:rsidR="00294D77" w:rsidRPr="00C46249" w:rsidRDefault="00294D77" w:rsidP="00672E2D">
      <w:pPr>
        <w:spacing w:after="0" w:line="240" w:lineRule="auto"/>
        <w:jc w:val="both"/>
        <w:rPr>
          <w:rFonts w:ascii="Book Antiqua" w:hAnsi="Book Antiqua" w:cs="Times New Roman"/>
        </w:rPr>
      </w:pPr>
    </w:p>
    <w:p w14:paraId="518DAEE9" w14:textId="77777777" w:rsidR="00FE41D9" w:rsidRPr="00C46249" w:rsidRDefault="00FE41D9" w:rsidP="00FE41D9">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Prologo, </w:t>
      </w:r>
      <w:r w:rsidRPr="00C46249">
        <w:rPr>
          <w:rFonts w:ascii="Book Antiqua" w:hAnsi="Book Antiqua" w:cs="Times New Roman"/>
          <w:b/>
          <w:bCs/>
        </w:rPr>
        <w:t>vv. 1-81</w:t>
      </w:r>
      <w:r w:rsidRPr="00C46249">
        <w:rPr>
          <w:rFonts w:ascii="Book Antiqua" w:hAnsi="Book Antiqua" w:cs="Times New Roman"/>
        </w:rPr>
        <w:t xml:space="preserve"> Edipo, Sacerdote + Prologo </w:t>
      </w:r>
      <w:r w:rsidRPr="00C46249">
        <w:rPr>
          <w:rFonts w:ascii="Book Antiqua" w:hAnsi="Book Antiqua" w:cs="Times New Roman"/>
          <w:b/>
          <w:bCs/>
        </w:rPr>
        <w:t>vv. 85-150</w:t>
      </w:r>
      <w:r w:rsidRPr="00C46249">
        <w:rPr>
          <w:rFonts w:ascii="Book Antiqua" w:hAnsi="Book Antiqua" w:cs="Times New Roman"/>
        </w:rPr>
        <w:t xml:space="preserve"> Edipo, Creonte</w:t>
      </w:r>
    </w:p>
    <w:p w14:paraId="437BF1DE" w14:textId="77777777" w:rsidR="00FE41D9" w:rsidRPr="00C46249" w:rsidRDefault="00FE41D9" w:rsidP="00FE41D9">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Primo episodio </w:t>
      </w:r>
      <w:r w:rsidRPr="00C46249">
        <w:rPr>
          <w:rFonts w:ascii="Book Antiqua" w:hAnsi="Book Antiqua" w:cs="Times New Roman"/>
          <w:b/>
          <w:bCs/>
        </w:rPr>
        <w:t>vv. 216-299</w:t>
      </w:r>
      <w:r w:rsidRPr="00C46249">
        <w:rPr>
          <w:rFonts w:ascii="Book Antiqua" w:hAnsi="Book Antiqua" w:cs="Times New Roman"/>
        </w:rPr>
        <w:t xml:space="preserve"> Edipo, Coro di vecchi Tebani +   Primo episodio </w:t>
      </w:r>
      <w:r w:rsidRPr="00C46249">
        <w:rPr>
          <w:rFonts w:ascii="Book Antiqua" w:hAnsi="Book Antiqua" w:cs="Times New Roman"/>
          <w:b/>
          <w:bCs/>
        </w:rPr>
        <w:t>vv. 300-379</w:t>
      </w:r>
      <w:r w:rsidRPr="00C46249">
        <w:rPr>
          <w:rFonts w:ascii="Book Antiqua" w:hAnsi="Book Antiqua" w:cs="Times New Roman"/>
        </w:rPr>
        <w:t xml:space="preserve"> Edipo-Tiresia con un fanciullo e Primo episodio </w:t>
      </w:r>
      <w:r w:rsidRPr="00C46249">
        <w:rPr>
          <w:rFonts w:ascii="Book Antiqua" w:hAnsi="Book Antiqua" w:cs="Times New Roman"/>
          <w:b/>
          <w:bCs/>
        </w:rPr>
        <w:t>vv. 380-462</w:t>
      </w:r>
      <w:r w:rsidRPr="00C46249">
        <w:rPr>
          <w:rFonts w:ascii="Book Antiqua" w:hAnsi="Book Antiqua" w:cs="Times New Roman"/>
        </w:rPr>
        <w:t xml:space="preserve"> Edipo, Tiresia con fanciullo, Coro</w:t>
      </w:r>
    </w:p>
    <w:p w14:paraId="04FAA798" w14:textId="77777777" w:rsidR="00FE41D9" w:rsidRPr="00C46249" w:rsidRDefault="00FE41D9" w:rsidP="00FE41D9">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Secondo episodio </w:t>
      </w:r>
      <w:r w:rsidRPr="00C46249">
        <w:rPr>
          <w:rFonts w:ascii="Book Antiqua" w:hAnsi="Book Antiqua" w:cs="Times New Roman"/>
          <w:b/>
          <w:bCs/>
        </w:rPr>
        <w:t>vv. 532-639</w:t>
      </w:r>
      <w:r w:rsidRPr="00C46249">
        <w:rPr>
          <w:rFonts w:ascii="Book Antiqua" w:hAnsi="Book Antiqua" w:cs="Times New Roman"/>
        </w:rPr>
        <w:t xml:space="preserve"> Edipo, Creonte, Coro, Giocasta + Secondo episodio </w:t>
      </w:r>
      <w:r w:rsidRPr="00C46249">
        <w:rPr>
          <w:rFonts w:ascii="Book Antiqua" w:hAnsi="Book Antiqua" w:cs="Times New Roman"/>
          <w:b/>
          <w:bCs/>
        </w:rPr>
        <w:t>vv. 697-862</w:t>
      </w:r>
      <w:r w:rsidRPr="00C46249">
        <w:rPr>
          <w:rFonts w:ascii="Book Antiqua" w:hAnsi="Book Antiqua" w:cs="Times New Roman"/>
        </w:rPr>
        <w:t xml:space="preserve"> Giocasta, Edipo, Coro</w:t>
      </w:r>
    </w:p>
    <w:p w14:paraId="1EFC32CF" w14:textId="77777777" w:rsidR="00FE41D9" w:rsidRPr="00C46249" w:rsidRDefault="00FE41D9" w:rsidP="00FE41D9">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Terzo episodio, </w:t>
      </w:r>
      <w:r w:rsidRPr="00C46249">
        <w:rPr>
          <w:rFonts w:ascii="Book Antiqua" w:hAnsi="Book Antiqua" w:cs="Times New Roman"/>
          <w:b/>
          <w:bCs/>
        </w:rPr>
        <w:t>vv. 924-1075</w:t>
      </w:r>
      <w:r w:rsidRPr="00C46249">
        <w:rPr>
          <w:rFonts w:ascii="Book Antiqua" w:hAnsi="Book Antiqua" w:cs="Times New Roman"/>
        </w:rPr>
        <w:t xml:space="preserve"> Messaggero, Giocasta, Coro, Edipo + Quarto episodio </w:t>
      </w:r>
      <w:r w:rsidRPr="00C46249">
        <w:rPr>
          <w:rFonts w:ascii="Book Antiqua" w:hAnsi="Book Antiqua" w:cs="Times New Roman"/>
          <w:b/>
          <w:bCs/>
        </w:rPr>
        <w:t>vv. 1110-1185</w:t>
      </w:r>
      <w:r w:rsidRPr="00C46249">
        <w:rPr>
          <w:rFonts w:ascii="Book Antiqua" w:hAnsi="Book Antiqua" w:cs="Times New Roman"/>
        </w:rPr>
        <w:t xml:space="preserve"> Edipo, servo, coro muto</w:t>
      </w:r>
    </w:p>
    <w:p w14:paraId="4C35F8B4" w14:textId="77777777" w:rsidR="00FE41D9" w:rsidRPr="00C46249" w:rsidRDefault="00FE41D9" w:rsidP="00FE41D9">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Esodo </w:t>
      </w:r>
      <w:r w:rsidRPr="00C46249">
        <w:rPr>
          <w:rFonts w:ascii="Book Antiqua" w:hAnsi="Book Antiqua" w:cs="Times New Roman"/>
          <w:b/>
          <w:bCs/>
        </w:rPr>
        <w:t>vv. 1123-1295</w:t>
      </w:r>
      <w:r w:rsidRPr="00C46249">
        <w:rPr>
          <w:rFonts w:ascii="Book Antiqua" w:hAnsi="Book Antiqua" w:cs="Times New Roman"/>
        </w:rPr>
        <w:t xml:space="preserve"> Secondo Messaggero, Coro + Esodo </w:t>
      </w:r>
      <w:r w:rsidRPr="00C46249">
        <w:rPr>
          <w:rFonts w:ascii="Book Antiqua" w:hAnsi="Book Antiqua" w:cs="Times New Roman"/>
          <w:b/>
          <w:bCs/>
        </w:rPr>
        <w:t>vv. 1297-1415</w:t>
      </w:r>
      <w:r w:rsidRPr="00C46249">
        <w:rPr>
          <w:rFonts w:ascii="Book Antiqua" w:hAnsi="Book Antiqua" w:cs="Times New Roman"/>
        </w:rPr>
        <w:t xml:space="preserve"> Coro, Edipo</w:t>
      </w:r>
    </w:p>
    <w:p w14:paraId="25B8D069" w14:textId="0515BB4A" w:rsidR="00016C77" w:rsidRPr="00C46249" w:rsidRDefault="00FE41D9" w:rsidP="00FC4E67">
      <w:pPr>
        <w:pStyle w:val="Paragrafoelenco"/>
        <w:numPr>
          <w:ilvl w:val="0"/>
          <w:numId w:val="15"/>
        </w:numPr>
        <w:spacing w:after="0" w:line="240" w:lineRule="auto"/>
        <w:jc w:val="both"/>
        <w:rPr>
          <w:rFonts w:ascii="Book Antiqua" w:hAnsi="Book Antiqua" w:cs="Times New Roman"/>
        </w:rPr>
      </w:pPr>
      <w:r w:rsidRPr="00C46249">
        <w:rPr>
          <w:rFonts w:ascii="Book Antiqua" w:hAnsi="Book Antiqua" w:cs="Times New Roman"/>
        </w:rPr>
        <w:t xml:space="preserve">Secondo Stasimo, </w:t>
      </w:r>
      <w:r w:rsidRPr="00C46249">
        <w:rPr>
          <w:rFonts w:ascii="Book Antiqua" w:hAnsi="Book Antiqua" w:cs="Times New Roman"/>
          <w:b/>
          <w:bCs/>
        </w:rPr>
        <w:t>vv. 863-910</w:t>
      </w:r>
      <w:r w:rsidRPr="00C46249">
        <w:rPr>
          <w:rFonts w:ascii="Book Antiqua" w:hAnsi="Book Antiqua" w:cs="Times New Roman"/>
        </w:rPr>
        <w:t xml:space="preserve"> + Quarto Stasimo, </w:t>
      </w:r>
      <w:r w:rsidRPr="00C46249">
        <w:rPr>
          <w:rFonts w:ascii="Book Antiqua" w:hAnsi="Book Antiqua" w:cs="Times New Roman"/>
          <w:b/>
          <w:bCs/>
        </w:rPr>
        <w:t>vv. 1186-1222</w:t>
      </w:r>
    </w:p>
    <w:p w14:paraId="4D48D68B" w14:textId="7E5B7D91" w:rsidR="00165338" w:rsidRPr="00C46249" w:rsidRDefault="00165338" w:rsidP="00FE41D9">
      <w:pPr>
        <w:tabs>
          <w:tab w:val="left" w:pos="1276"/>
        </w:tabs>
        <w:spacing w:after="0" w:line="240" w:lineRule="auto"/>
        <w:ind w:left="709" w:hanging="77"/>
        <w:jc w:val="both"/>
        <w:rPr>
          <w:rFonts w:ascii="Book Antiqua" w:hAnsi="Book Antiqua" w:cs="Times New Roman"/>
        </w:rPr>
      </w:pPr>
    </w:p>
    <w:p w14:paraId="5184E367" w14:textId="2B52B537" w:rsidR="00165338" w:rsidRPr="00C46249" w:rsidRDefault="00165338" w:rsidP="00165338">
      <w:pPr>
        <w:spacing w:after="0" w:line="240" w:lineRule="auto"/>
        <w:jc w:val="both"/>
        <w:rPr>
          <w:rFonts w:ascii="Book Antiqua" w:hAnsi="Book Antiqua" w:cs="Times New Roman"/>
        </w:rPr>
      </w:pPr>
      <w:r w:rsidRPr="00C46249">
        <w:rPr>
          <w:rFonts w:ascii="Book Antiqua" w:hAnsi="Book Antiqua" w:cs="Times New Roman"/>
        </w:rPr>
        <w:t xml:space="preserve">In preparazione al Festival, sarà possibile partecipare a una </w:t>
      </w:r>
      <w:r w:rsidRPr="00C46249">
        <w:rPr>
          <w:rFonts w:ascii="Book Antiqua" w:hAnsi="Book Antiqua" w:cs="Times New Roman"/>
          <w:b/>
          <w:bCs/>
        </w:rPr>
        <w:t>lezione guida</w:t>
      </w:r>
      <w:r w:rsidRPr="00C46249">
        <w:rPr>
          <w:rFonts w:ascii="Book Antiqua" w:hAnsi="Book Antiqua" w:cs="Times New Roman"/>
        </w:rPr>
        <w:t xml:space="preserve"> </w:t>
      </w:r>
      <w:r w:rsidRPr="00C46249">
        <w:rPr>
          <w:rFonts w:ascii="Book Antiqua" w:hAnsi="Book Antiqua" w:cs="Times New Roman"/>
          <w:b/>
          <w:bCs/>
        </w:rPr>
        <w:t>online</w:t>
      </w:r>
      <w:r w:rsidRPr="00C46249">
        <w:rPr>
          <w:rFonts w:ascii="Book Antiqua" w:hAnsi="Book Antiqua" w:cs="Times New Roman"/>
        </w:rPr>
        <w:t xml:space="preserve"> sull’esegesi drammaturgica del testo antico, </w:t>
      </w:r>
      <w:r w:rsidRPr="00C46249">
        <w:rPr>
          <w:rFonts w:ascii="Book Antiqua" w:hAnsi="Book Antiqua" w:cs="Times New Roman"/>
          <w:b/>
          <w:bCs/>
        </w:rPr>
        <w:t>il 31 gennaio 2022</w:t>
      </w:r>
      <w:r w:rsidRPr="00C46249">
        <w:rPr>
          <w:rFonts w:ascii="Book Antiqua" w:hAnsi="Book Antiqua" w:cs="Times New Roman"/>
        </w:rPr>
        <w:t>.</w:t>
      </w:r>
    </w:p>
    <w:p w14:paraId="16ED132C" w14:textId="77777777" w:rsidR="00165338" w:rsidRPr="00C46249" w:rsidRDefault="00165338" w:rsidP="00FE41D9">
      <w:pPr>
        <w:tabs>
          <w:tab w:val="left" w:pos="1276"/>
        </w:tabs>
        <w:spacing w:after="0" w:line="240" w:lineRule="auto"/>
        <w:ind w:left="709" w:hanging="77"/>
        <w:jc w:val="both"/>
        <w:rPr>
          <w:rFonts w:ascii="Book Antiqua" w:hAnsi="Book Antiqua" w:cs="Times New Roman"/>
        </w:rPr>
      </w:pPr>
    </w:p>
    <w:p w14:paraId="2F2437C8" w14:textId="6E371FA4" w:rsidR="00016C77" w:rsidRPr="00C46249" w:rsidRDefault="00016C77" w:rsidP="00A31CFF">
      <w:pPr>
        <w:pStyle w:val="Paragrafoelenco"/>
        <w:numPr>
          <w:ilvl w:val="0"/>
          <w:numId w:val="29"/>
        </w:numPr>
        <w:spacing w:after="0" w:line="240" w:lineRule="auto"/>
        <w:jc w:val="both"/>
        <w:rPr>
          <w:rFonts w:ascii="Book Antiqua" w:hAnsi="Book Antiqua" w:cs="Times New Roman"/>
          <w:b/>
          <w:bCs/>
        </w:rPr>
      </w:pPr>
      <w:r w:rsidRPr="00C46249">
        <w:rPr>
          <w:rFonts w:ascii="Book Antiqua" w:hAnsi="Book Antiqua" w:cs="Times New Roman"/>
          <w:b/>
          <w:bCs/>
        </w:rPr>
        <w:t>Candidature</w:t>
      </w:r>
    </w:p>
    <w:p w14:paraId="0CDB2F71" w14:textId="77777777" w:rsidR="00283310" w:rsidRPr="00C46249" w:rsidRDefault="00283310" w:rsidP="00283310">
      <w:pPr>
        <w:pStyle w:val="Paragrafoelenco"/>
        <w:spacing w:after="0" w:line="240" w:lineRule="auto"/>
        <w:jc w:val="both"/>
        <w:rPr>
          <w:rFonts w:ascii="Book Antiqua" w:hAnsi="Book Antiqua" w:cs="Times New Roman"/>
        </w:rPr>
      </w:pPr>
    </w:p>
    <w:p w14:paraId="3A36A864" w14:textId="41D50FB2" w:rsidR="00FE41D9" w:rsidRPr="00C46249" w:rsidRDefault="00FE41D9" w:rsidP="00294D77">
      <w:pPr>
        <w:spacing w:after="0" w:line="240" w:lineRule="auto"/>
        <w:jc w:val="both"/>
        <w:rPr>
          <w:rFonts w:ascii="Book Antiqua" w:hAnsi="Book Antiqua" w:cs="Times New Roman"/>
        </w:rPr>
      </w:pPr>
      <w:r w:rsidRPr="00C46249">
        <w:rPr>
          <w:rFonts w:ascii="Book Antiqua" w:hAnsi="Book Antiqua" w:cs="Times New Roman"/>
          <w:i/>
          <w:iCs/>
        </w:rPr>
        <w:t>Tempi di presentazione della candidatura:</w:t>
      </w:r>
      <w:r w:rsidR="00853779" w:rsidRPr="00C46249">
        <w:rPr>
          <w:rFonts w:ascii="Book Antiqua" w:hAnsi="Book Antiqua" w:cs="Times New Roman"/>
          <w:i/>
          <w:iCs/>
        </w:rPr>
        <w:t xml:space="preserve"> </w:t>
      </w:r>
      <w:r w:rsidRPr="00C46249">
        <w:rPr>
          <w:rFonts w:ascii="Book Antiqua" w:hAnsi="Book Antiqua" w:cs="Times New Roman"/>
        </w:rPr>
        <w:t>dal</w:t>
      </w:r>
      <w:r w:rsidRPr="00C46249">
        <w:rPr>
          <w:rFonts w:ascii="Book Antiqua" w:hAnsi="Book Antiqua" w:cs="Times New Roman"/>
          <w:b/>
        </w:rPr>
        <w:t xml:space="preserve"> 15 novembre 2021</w:t>
      </w:r>
      <w:r w:rsidRPr="00C46249">
        <w:rPr>
          <w:rFonts w:ascii="Book Antiqua" w:hAnsi="Book Antiqua" w:cs="Times New Roman"/>
        </w:rPr>
        <w:t xml:space="preserve"> al</w:t>
      </w:r>
      <w:r w:rsidRPr="00C46249">
        <w:rPr>
          <w:rFonts w:ascii="Book Antiqua" w:hAnsi="Book Antiqua" w:cs="Times New Roman"/>
          <w:b/>
        </w:rPr>
        <w:t xml:space="preserve"> 15 gennaio 2022</w:t>
      </w:r>
      <w:r w:rsidR="00853779" w:rsidRPr="00C46249">
        <w:rPr>
          <w:rFonts w:ascii="Book Antiqua" w:hAnsi="Book Antiqua" w:cs="Times New Roman"/>
          <w:b/>
        </w:rPr>
        <w:t>.</w:t>
      </w:r>
    </w:p>
    <w:p w14:paraId="42C873DA" w14:textId="77777777" w:rsidR="00283310" w:rsidRPr="00C46249" w:rsidRDefault="00283310" w:rsidP="00294D77">
      <w:pPr>
        <w:pStyle w:val="Paragrafoelenco"/>
        <w:spacing w:after="0" w:line="240" w:lineRule="auto"/>
        <w:ind w:left="0"/>
        <w:jc w:val="both"/>
        <w:rPr>
          <w:rFonts w:ascii="Book Antiqua" w:hAnsi="Book Antiqua" w:cs="Times New Roman"/>
        </w:rPr>
      </w:pPr>
    </w:p>
    <w:p w14:paraId="5DE6E582" w14:textId="25C807BE" w:rsidR="00FE41D9" w:rsidRPr="00C46249" w:rsidRDefault="00283310" w:rsidP="00294D77">
      <w:pPr>
        <w:spacing w:after="0" w:line="240" w:lineRule="auto"/>
        <w:jc w:val="both"/>
        <w:rPr>
          <w:rFonts w:ascii="Book Antiqua" w:hAnsi="Book Antiqua" w:cs="Times New Roman"/>
        </w:rPr>
      </w:pPr>
      <w:r w:rsidRPr="00C46249">
        <w:rPr>
          <w:rFonts w:ascii="Book Antiqua" w:hAnsi="Book Antiqua" w:cs="Times New Roman"/>
          <w:i/>
          <w:iCs/>
        </w:rPr>
        <w:t>Modalità di presentazione delle c</w:t>
      </w:r>
      <w:r w:rsidR="002D3AC4" w:rsidRPr="00C46249">
        <w:rPr>
          <w:rFonts w:ascii="Book Antiqua" w:hAnsi="Book Antiqua" w:cs="Times New Roman"/>
          <w:i/>
          <w:iCs/>
        </w:rPr>
        <w:t>a</w:t>
      </w:r>
      <w:r w:rsidRPr="00C46249">
        <w:rPr>
          <w:rFonts w:ascii="Book Antiqua" w:hAnsi="Book Antiqua" w:cs="Times New Roman"/>
          <w:i/>
          <w:iCs/>
        </w:rPr>
        <w:t>ndidature</w:t>
      </w:r>
    </w:p>
    <w:p w14:paraId="566560BA" w14:textId="77777777" w:rsidR="003E1A6C" w:rsidRPr="00C46249" w:rsidRDefault="003E1A6C" w:rsidP="00294D77">
      <w:pPr>
        <w:pStyle w:val="Paragrafoelenco"/>
        <w:numPr>
          <w:ilvl w:val="0"/>
          <w:numId w:val="11"/>
        </w:numPr>
        <w:ind w:left="0"/>
        <w:jc w:val="both"/>
        <w:rPr>
          <w:rFonts w:ascii="Book Antiqua" w:hAnsi="Book Antiqua" w:cs="Times New Roman"/>
          <w:vanish/>
        </w:rPr>
      </w:pPr>
    </w:p>
    <w:p w14:paraId="549C22DF" w14:textId="77777777" w:rsidR="003E1A6C" w:rsidRPr="00C46249" w:rsidRDefault="003E1A6C" w:rsidP="00294D77">
      <w:pPr>
        <w:pStyle w:val="Paragrafoelenco"/>
        <w:numPr>
          <w:ilvl w:val="0"/>
          <w:numId w:val="11"/>
        </w:numPr>
        <w:ind w:left="0"/>
        <w:jc w:val="both"/>
        <w:rPr>
          <w:rFonts w:ascii="Book Antiqua" w:hAnsi="Book Antiqua" w:cs="Times New Roman"/>
          <w:vanish/>
        </w:rPr>
      </w:pPr>
    </w:p>
    <w:p w14:paraId="6518F22C" w14:textId="090F7DD8" w:rsidR="00294D77" w:rsidRPr="00C46249" w:rsidRDefault="00853779" w:rsidP="00294D77">
      <w:pPr>
        <w:jc w:val="both"/>
        <w:rPr>
          <w:rFonts w:ascii="Book Antiqua" w:hAnsi="Book Antiqua" w:cs="Times New Roman"/>
        </w:rPr>
      </w:pPr>
      <w:r w:rsidRPr="00C46249">
        <w:rPr>
          <w:rFonts w:ascii="Book Antiqua" w:hAnsi="Book Antiqua" w:cs="Times New Roman"/>
        </w:rPr>
        <w:t>Si richiede di c</w:t>
      </w:r>
      <w:r w:rsidR="00FE41D9" w:rsidRPr="00C46249">
        <w:rPr>
          <w:rFonts w:ascii="Book Antiqua" w:hAnsi="Book Antiqua" w:cs="Times New Roman"/>
        </w:rPr>
        <w:t xml:space="preserve">ompilare la domanda di candidatura tramite il modulo scaricabile dalla pagina </w:t>
      </w:r>
      <w:hyperlink r:id="rId20" w:anchor="content" w:history="1">
        <w:r w:rsidR="00FE41D9" w:rsidRPr="00C46249">
          <w:rPr>
            <w:rStyle w:val="Collegamentoipertestuale"/>
            <w:rFonts w:ascii="Book Antiqua" w:hAnsi="Book Antiqua" w:cs="Times New Roman"/>
            <w:color w:val="auto"/>
          </w:rPr>
          <w:t>http://centridiricerca.unicatt.it/cit-festival-thauma-documenti-e-materiali#content</w:t>
        </w:r>
      </w:hyperlink>
      <w:r w:rsidR="00FE41D9" w:rsidRPr="00C46249">
        <w:rPr>
          <w:rFonts w:ascii="Book Antiqua" w:hAnsi="Book Antiqua" w:cs="Times New Roman"/>
        </w:rPr>
        <w:t>, sezione “Documenti e materiali” da inviare a</w:t>
      </w:r>
      <w:r w:rsidR="00FE41D9" w:rsidRPr="00C46249">
        <w:rPr>
          <w:rFonts w:ascii="Book Antiqua" w:hAnsi="Book Antiqua" w:cs="Times New Roman"/>
          <w:u w:val="single"/>
        </w:rPr>
        <w:t xml:space="preserve"> </w:t>
      </w:r>
      <w:hyperlink r:id="rId21" w:history="1">
        <w:r w:rsidR="00FE41D9" w:rsidRPr="00C46249">
          <w:rPr>
            <w:rStyle w:val="Collegamentoipertestuale"/>
            <w:rFonts w:ascii="Book Antiqua" w:hAnsi="Book Antiqua" w:cs="Times New Roman"/>
            <w:color w:val="auto"/>
          </w:rPr>
          <w:t>festival.Thauma@unicatt.it</w:t>
        </w:r>
      </w:hyperlink>
      <w:hyperlink r:id="rId22" w:history="1">
        <w:r w:rsidR="00FE41D9" w:rsidRPr="00C46249">
          <w:rPr>
            <w:rStyle w:val="Collegamentoipertestuale"/>
            <w:rFonts w:ascii="Book Antiqua" w:hAnsi="Book Antiqua" w:cs="Times New Roman"/>
            <w:color w:val="auto"/>
          </w:rPr>
          <w:t>.</w:t>
        </w:r>
      </w:hyperlink>
    </w:p>
    <w:p w14:paraId="6DE8DE62" w14:textId="158687EB" w:rsidR="00FE41D9" w:rsidRPr="00C46249" w:rsidRDefault="00FE41D9" w:rsidP="00294D77">
      <w:pPr>
        <w:jc w:val="both"/>
        <w:rPr>
          <w:rFonts w:ascii="Book Antiqua" w:hAnsi="Book Antiqua" w:cs="Times New Roman"/>
        </w:rPr>
      </w:pPr>
      <w:r w:rsidRPr="00C46249">
        <w:rPr>
          <w:rFonts w:ascii="Book Antiqua" w:hAnsi="Book Antiqua" w:cs="Times New Roman"/>
        </w:rPr>
        <w:t>Non vi sono limiti al numero di scuole ammesse. Una medesima scuola potrà partecipare con più spettacoli. Ogni studente potrà partecipare alla realizzazione di un solo spettacolo. Il gruppo coinvolto in ciascuno spettacolo potrà essere interclasse o monoclasse e potrà comprendere anche studenti diplomati da non più di due anni scolastici.</w:t>
      </w:r>
    </w:p>
    <w:p w14:paraId="19A84ED7" w14:textId="77777777" w:rsidR="00FE41D9" w:rsidRPr="00C46249" w:rsidRDefault="00FE41D9" w:rsidP="00FE41D9">
      <w:pPr>
        <w:spacing w:after="0" w:line="240" w:lineRule="auto"/>
        <w:jc w:val="both"/>
        <w:rPr>
          <w:rFonts w:ascii="Book Antiqua" w:hAnsi="Book Antiqua" w:cs="Times New Roman"/>
        </w:rPr>
      </w:pPr>
    </w:p>
    <w:p w14:paraId="68E53DAF" w14:textId="77777777"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b/>
          <w:bCs/>
        </w:rPr>
        <w:t>L’elenco dei partecipanti</w:t>
      </w:r>
      <w:r w:rsidRPr="00C46249">
        <w:rPr>
          <w:rFonts w:ascii="Book Antiqua" w:hAnsi="Book Antiqua" w:cs="Times New Roman"/>
          <w:b/>
        </w:rPr>
        <w:t xml:space="preserve"> verrà pubblicato online il 18 gennaio 2022</w:t>
      </w:r>
      <w:r w:rsidRPr="00C46249">
        <w:rPr>
          <w:rFonts w:ascii="Book Antiqua" w:hAnsi="Book Antiqua" w:cs="Times New Roman"/>
        </w:rPr>
        <w:t xml:space="preserve"> sulla pagina </w:t>
      </w:r>
      <w:hyperlink r:id="rId23" w:anchor="content" w:history="1">
        <w:r w:rsidRPr="00C46249">
          <w:rPr>
            <w:rStyle w:val="Collegamentoipertestuale"/>
            <w:rFonts w:ascii="Book Antiqua" w:hAnsi="Book Antiqua" w:cs="Times New Roman"/>
            <w:color w:val="auto"/>
          </w:rPr>
          <w:t>http://centridiricerca.unicatt.it/cit-festival-thauma-avvisi-e-comunicazioni#content</w:t>
        </w:r>
      </w:hyperlink>
      <w:r w:rsidRPr="00C46249">
        <w:rPr>
          <w:rFonts w:ascii="Book Antiqua" w:hAnsi="Book Antiqua" w:cs="Times New Roman"/>
        </w:rPr>
        <w:t>, sezione “Avvisi e comunicazioni”.</w:t>
      </w:r>
    </w:p>
    <w:p w14:paraId="16212EA7" w14:textId="77777777" w:rsidR="00283310" w:rsidRPr="00C46249" w:rsidRDefault="00283310" w:rsidP="00FE41D9">
      <w:pPr>
        <w:spacing w:after="0" w:line="240" w:lineRule="auto"/>
        <w:jc w:val="both"/>
        <w:rPr>
          <w:rFonts w:ascii="Book Antiqua" w:hAnsi="Book Antiqua" w:cs="Times New Roman"/>
        </w:rPr>
      </w:pPr>
    </w:p>
    <w:p w14:paraId="12076DC0" w14:textId="3E1ADE6E" w:rsidR="00283310" w:rsidRPr="00C46249" w:rsidRDefault="00283310" w:rsidP="00A31CFF">
      <w:pPr>
        <w:pStyle w:val="Paragrafoelenco"/>
        <w:numPr>
          <w:ilvl w:val="0"/>
          <w:numId w:val="29"/>
        </w:numPr>
        <w:spacing w:after="0" w:line="240" w:lineRule="auto"/>
        <w:jc w:val="both"/>
        <w:rPr>
          <w:rFonts w:ascii="Book Antiqua" w:hAnsi="Book Antiqua" w:cs="Times New Roman"/>
          <w:b/>
          <w:bCs/>
        </w:rPr>
      </w:pPr>
      <w:r w:rsidRPr="00C46249">
        <w:rPr>
          <w:rFonts w:ascii="Book Antiqua" w:hAnsi="Book Antiqua" w:cs="Times New Roman"/>
          <w:b/>
        </w:rPr>
        <w:t>Iscrizione</w:t>
      </w:r>
    </w:p>
    <w:p w14:paraId="420A1140" w14:textId="77777777" w:rsidR="00283310" w:rsidRPr="00C46249" w:rsidRDefault="00283310" w:rsidP="00283310">
      <w:pPr>
        <w:spacing w:after="0" w:line="240" w:lineRule="auto"/>
        <w:jc w:val="both"/>
        <w:rPr>
          <w:rFonts w:ascii="Book Antiqua" w:hAnsi="Book Antiqua" w:cs="Times New Roman"/>
          <w:b/>
        </w:rPr>
      </w:pPr>
    </w:p>
    <w:p w14:paraId="5ABA801E" w14:textId="278D4763" w:rsidR="00283310" w:rsidRPr="00C46249" w:rsidRDefault="00283310" w:rsidP="00283310">
      <w:pPr>
        <w:spacing w:after="0" w:line="240" w:lineRule="auto"/>
        <w:jc w:val="both"/>
        <w:rPr>
          <w:rFonts w:ascii="Book Antiqua" w:hAnsi="Book Antiqua" w:cs="Times New Roman"/>
          <w:b/>
        </w:rPr>
      </w:pPr>
      <w:r w:rsidRPr="00C46249">
        <w:rPr>
          <w:rFonts w:ascii="Book Antiqua" w:hAnsi="Book Antiqua" w:cs="Times New Roman"/>
          <w:i/>
          <w:iCs/>
        </w:rPr>
        <w:t>Tempi di iscrizione:</w:t>
      </w:r>
      <w:r w:rsidR="00853779" w:rsidRPr="00C46249">
        <w:rPr>
          <w:rFonts w:ascii="Book Antiqua" w:hAnsi="Book Antiqua" w:cs="Times New Roman"/>
        </w:rPr>
        <w:t xml:space="preserve"> </w:t>
      </w:r>
      <w:r w:rsidRPr="00C46249">
        <w:rPr>
          <w:rFonts w:ascii="Book Antiqua" w:hAnsi="Book Antiqua" w:cs="Times New Roman"/>
        </w:rPr>
        <w:t>dal</w:t>
      </w:r>
      <w:r w:rsidRPr="00C46249">
        <w:rPr>
          <w:rFonts w:ascii="Book Antiqua" w:hAnsi="Book Antiqua" w:cs="Times New Roman"/>
          <w:b/>
        </w:rPr>
        <w:t xml:space="preserve"> 20 gennaio 2022</w:t>
      </w:r>
      <w:r w:rsidRPr="00C46249">
        <w:rPr>
          <w:rFonts w:ascii="Book Antiqua" w:hAnsi="Book Antiqua" w:cs="Times New Roman"/>
        </w:rPr>
        <w:t xml:space="preserve"> al</w:t>
      </w:r>
      <w:r w:rsidRPr="00C46249">
        <w:rPr>
          <w:rFonts w:ascii="Book Antiqua" w:hAnsi="Book Antiqua" w:cs="Times New Roman"/>
          <w:b/>
        </w:rPr>
        <w:t xml:space="preserve"> 19 febbraio 2022</w:t>
      </w:r>
      <w:r w:rsidR="00853779" w:rsidRPr="00C46249">
        <w:rPr>
          <w:rFonts w:ascii="Book Antiqua" w:hAnsi="Book Antiqua" w:cs="Times New Roman"/>
          <w:b/>
        </w:rPr>
        <w:t>.</w:t>
      </w:r>
    </w:p>
    <w:p w14:paraId="66B4AB2C" w14:textId="1EDEA4D8" w:rsidR="00FE41D9" w:rsidRPr="00C46249" w:rsidRDefault="00FE41D9" w:rsidP="00FE41D9">
      <w:pPr>
        <w:spacing w:after="0" w:line="240" w:lineRule="auto"/>
        <w:jc w:val="both"/>
        <w:rPr>
          <w:rFonts w:ascii="Book Antiqua" w:hAnsi="Book Antiqua" w:cs="Times New Roman"/>
          <w:b/>
        </w:rPr>
      </w:pPr>
      <w:r w:rsidRPr="00C46249">
        <w:rPr>
          <w:rFonts w:ascii="Book Antiqua" w:hAnsi="Book Antiqua" w:cs="Times New Roman"/>
        </w:rPr>
        <w:t>A tutte le scuole candidate sarà inviata conferma di selezione dalla Segreteria del Festival e sarà comunicato di effettuare</w:t>
      </w:r>
      <w:r w:rsidRPr="00C46249">
        <w:rPr>
          <w:rFonts w:ascii="Book Antiqua" w:hAnsi="Book Antiqua" w:cs="Times New Roman"/>
          <w:b/>
        </w:rPr>
        <w:t xml:space="preserve"> l’iscrizione attraverso un apposito modulo online.</w:t>
      </w:r>
    </w:p>
    <w:p w14:paraId="5E66BC59" w14:textId="77777777" w:rsidR="006D5527" w:rsidRPr="00C46249" w:rsidRDefault="006D5527" w:rsidP="00FE41D9">
      <w:pPr>
        <w:spacing w:after="0" w:line="240" w:lineRule="auto"/>
        <w:jc w:val="both"/>
        <w:rPr>
          <w:rFonts w:ascii="Book Antiqua" w:hAnsi="Book Antiqua" w:cs="Times New Roman"/>
          <w:b/>
        </w:rPr>
      </w:pPr>
    </w:p>
    <w:p w14:paraId="11A6B9FB" w14:textId="5B720D2D" w:rsidR="00283310" w:rsidRPr="00C46249" w:rsidRDefault="00283310" w:rsidP="00283310">
      <w:pPr>
        <w:spacing w:after="0" w:line="240" w:lineRule="auto"/>
        <w:jc w:val="both"/>
        <w:rPr>
          <w:rFonts w:ascii="Book Antiqua" w:hAnsi="Book Antiqua" w:cs="Times New Roman"/>
          <w:bCs/>
          <w:i/>
          <w:iCs/>
        </w:rPr>
      </w:pPr>
      <w:r w:rsidRPr="00C46249">
        <w:rPr>
          <w:rFonts w:ascii="Book Antiqua" w:hAnsi="Book Antiqua" w:cs="Times New Roman"/>
          <w:bCs/>
          <w:i/>
          <w:iCs/>
        </w:rPr>
        <w:t>Modalità d’iscrizione</w:t>
      </w:r>
    </w:p>
    <w:p w14:paraId="371F4A51" w14:textId="62550C08" w:rsidR="00283310" w:rsidRPr="00C46249" w:rsidRDefault="00283310" w:rsidP="00283310">
      <w:pPr>
        <w:spacing w:after="0" w:line="240" w:lineRule="auto"/>
        <w:jc w:val="both"/>
        <w:rPr>
          <w:rFonts w:ascii="Book Antiqua" w:hAnsi="Book Antiqua" w:cs="Times New Roman"/>
          <w:bCs/>
        </w:rPr>
      </w:pPr>
      <w:r w:rsidRPr="00C46249">
        <w:rPr>
          <w:rFonts w:ascii="Book Antiqua" w:hAnsi="Book Antiqua" w:cs="Times New Roman"/>
          <w:bCs/>
        </w:rPr>
        <w:t>Al momento dell’iscrizione il concorrente dovrà presentare la sezione</w:t>
      </w:r>
      <w:r w:rsidR="00853779" w:rsidRPr="00C46249">
        <w:rPr>
          <w:rFonts w:ascii="Book Antiqua" w:hAnsi="Book Antiqua" w:cs="Times New Roman"/>
          <w:bCs/>
        </w:rPr>
        <w:t xml:space="preserve"> di versi</w:t>
      </w:r>
      <w:r w:rsidRPr="00C46249">
        <w:rPr>
          <w:rFonts w:ascii="Book Antiqua" w:hAnsi="Book Antiqua" w:cs="Times New Roman"/>
          <w:bCs/>
        </w:rPr>
        <w:t xml:space="preserve"> dell’</w:t>
      </w:r>
      <w:r w:rsidRPr="00C46249">
        <w:rPr>
          <w:rFonts w:ascii="Book Antiqua" w:hAnsi="Book Antiqua" w:cs="Times New Roman"/>
          <w:bCs/>
          <w:i/>
          <w:iCs/>
        </w:rPr>
        <w:t xml:space="preserve">Edipo Re </w:t>
      </w:r>
      <w:r w:rsidRPr="00C46249">
        <w:rPr>
          <w:rFonts w:ascii="Book Antiqua" w:hAnsi="Book Antiqua" w:cs="Times New Roman"/>
          <w:bCs/>
        </w:rPr>
        <w:t>scelta e il titolo definitivo della rappresentazione.</w:t>
      </w:r>
    </w:p>
    <w:p w14:paraId="4672CFE8" w14:textId="77777777" w:rsidR="00283310" w:rsidRPr="00C46249" w:rsidRDefault="00283310" w:rsidP="00283310">
      <w:pPr>
        <w:spacing w:after="0" w:line="240" w:lineRule="auto"/>
        <w:jc w:val="both"/>
        <w:rPr>
          <w:rFonts w:ascii="Book Antiqua" w:hAnsi="Book Antiqua" w:cs="Times New Roman"/>
          <w:bCs/>
        </w:rPr>
      </w:pPr>
    </w:p>
    <w:p w14:paraId="60DA9CC7" w14:textId="2E2857F8" w:rsidR="00A71F69" w:rsidRPr="00C46249" w:rsidRDefault="00D71B56" w:rsidP="00A71F69">
      <w:pPr>
        <w:pStyle w:val="Paragrafoelenco"/>
        <w:numPr>
          <w:ilvl w:val="0"/>
          <w:numId w:val="29"/>
        </w:numPr>
        <w:spacing w:after="0" w:line="240" w:lineRule="auto"/>
        <w:jc w:val="both"/>
        <w:rPr>
          <w:rFonts w:ascii="Book Antiqua" w:hAnsi="Book Antiqua" w:cs="Times New Roman"/>
          <w:b/>
        </w:rPr>
      </w:pPr>
      <w:r w:rsidRPr="00C46249">
        <w:rPr>
          <w:rFonts w:ascii="Book Antiqua" w:hAnsi="Book Antiqua" w:cs="Times New Roman"/>
          <w:b/>
        </w:rPr>
        <w:t>Contributo di partecipazione</w:t>
      </w:r>
    </w:p>
    <w:p w14:paraId="5CC3945E" w14:textId="77777777" w:rsidR="00A71F69" w:rsidRPr="00C46249" w:rsidRDefault="00A71F69" w:rsidP="00A71F69">
      <w:pPr>
        <w:spacing w:after="0" w:line="240" w:lineRule="auto"/>
        <w:jc w:val="both"/>
        <w:rPr>
          <w:rFonts w:ascii="Book Antiqua" w:hAnsi="Book Antiqua" w:cs="Times New Roman"/>
          <w:b/>
        </w:rPr>
      </w:pPr>
    </w:p>
    <w:p w14:paraId="6F553DBC" w14:textId="1C81B310" w:rsidR="00FE41D9" w:rsidRPr="00C46249" w:rsidRDefault="00D71B56" w:rsidP="00FE41D9">
      <w:pPr>
        <w:spacing w:after="0" w:line="240" w:lineRule="auto"/>
        <w:jc w:val="both"/>
        <w:rPr>
          <w:rFonts w:ascii="Book Antiqua" w:hAnsi="Book Antiqua" w:cs="Times New Roman"/>
        </w:rPr>
      </w:pPr>
      <w:r w:rsidRPr="00C46249">
        <w:rPr>
          <w:rFonts w:ascii="Book Antiqua" w:hAnsi="Book Antiqua" w:cs="Times New Roman"/>
        </w:rPr>
        <w:t>Viene</w:t>
      </w:r>
      <w:r w:rsidR="00FE41D9" w:rsidRPr="00C46249">
        <w:rPr>
          <w:rFonts w:ascii="Book Antiqua" w:hAnsi="Book Antiqua" w:cs="Times New Roman"/>
        </w:rPr>
        <w:t xml:space="preserve"> richiesto di versare</w:t>
      </w:r>
      <w:r w:rsidR="00FE41D9" w:rsidRPr="00C46249">
        <w:rPr>
          <w:rFonts w:ascii="Book Antiqua" w:hAnsi="Book Antiqua" w:cs="Times New Roman"/>
          <w:bCs/>
        </w:rPr>
        <w:t xml:space="preserve"> un</w:t>
      </w:r>
      <w:r w:rsidR="00FE41D9" w:rsidRPr="00C46249">
        <w:rPr>
          <w:rFonts w:ascii="Book Antiqua" w:hAnsi="Book Antiqua" w:cs="Times New Roman"/>
          <w:b/>
        </w:rPr>
        <w:t xml:space="preserve"> contributo di </w:t>
      </w:r>
      <w:r w:rsidR="00853779" w:rsidRPr="00C46249">
        <w:rPr>
          <w:rFonts w:ascii="Book Antiqua" w:hAnsi="Book Antiqua" w:cs="Times New Roman"/>
          <w:b/>
        </w:rPr>
        <w:t>€</w:t>
      </w:r>
      <w:r w:rsidR="00FE41D9" w:rsidRPr="00C46249">
        <w:rPr>
          <w:rFonts w:ascii="Book Antiqua" w:hAnsi="Book Antiqua" w:cs="Times New Roman"/>
          <w:b/>
        </w:rPr>
        <w:t>100</w:t>
      </w:r>
      <w:r w:rsidR="00A71F69" w:rsidRPr="00C46249">
        <w:rPr>
          <w:rFonts w:ascii="Book Antiqua" w:hAnsi="Book Antiqua" w:cs="Times New Roman"/>
          <w:b/>
        </w:rPr>
        <w:t>,</w:t>
      </w:r>
      <w:r w:rsidR="00FE41D9" w:rsidRPr="00C46249">
        <w:rPr>
          <w:rFonts w:ascii="Book Antiqua" w:hAnsi="Book Antiqua" w:cs="Times New Roman"/>
          <w:b/>
        </w:rPr>
        <w:t xml:space="preserve"> </w:t>
      </w:r>
      <w:r w:rsidR="00FE41D9" w:rsidRPr="00C46249">
        <w:rPr>
          <w:rFonts w:ascii="Book Antiqua" w:hAnsi="Book Antiqua" w:cs="Times New Roman"/>
        </w:rPr>
        <w:t>secondo le modalità previste dal Bando e dal modulo di iscrizione</w:t>
      </w:r>
      <w:r w:rsidR="00853779" w:rsidRPr="00C46249">
        <w:rPr>
          <w:rFonts w:ascii="Book Antiqua" w:hAnsi="Book Antiqua" w:cs="Times New Roman"/>
        </w:rPr>
        <w:t>.</w:t>
      </w:r>
      <w:r w:rsidR="003E1A6C" w:rsidRPr="00C46249">
        <w:rPr>
          <w:rFonts w:ascii="Book Antiqua" w:hAnsi="Book Antiqua" w:cs="Times New Roman"/>
        </w:rPr>
        <w:t xml:space="preserve"> </w:t>
      </w:r>
      <w:r w:rsidR="00853779" w:rsidRPr="00C46249">
        <w:rPr>
          <w:rFonts w:ascii="Book Antiqua" w:hAnsi="Book Antiqua" w:cs="Times New Roman"/>
        </w:rPr>
        <w:t>L</w:t>
      </w:r>
      <w:r w:rsidR="00FE41D9" w:rsidRPr="00C46249">
        <w:rPr>
          <w:rFonts w:ascii="Book Antiqua" w:hAnsi="Book Antiqua" w:cs="Times New Roman"/>
        </w:rPr>
        <w:t>e coordinate</w:t>
      </w:r>
      <w:r w:rsidR="003E1A6C" w:rsidRPr="00C46249">
        <w:rPr>
          <w:rFonts w:ascii="Book Antiqua" w:hAnsi="Book Antiqua" w:cs="Times New Roman"/>
        </w:rPr>
        <w:t xml:space="preserve"> bancarie</w:t>
      </w:r>
      <w:r w:rsidR="00FE41D9" w:rsidRPr="00C46249">
        <w:rPr>
          <w:rFonts w:ascii="Book Antiqua" w:hAnsi="Book Antiqua" w:cs="Times New Roman"/>
        </w:rPr>
        <w:t xml:space="preserve"> saranno comunicate </w:t>
      </w:r>
      <w:r w:rsidR="003E1A6C" w:rsidRPr="00C46249">
        <w:rPr>
          <w:rFonts w:ascii="Book Antiqua" w:hAnsi="Book Antiqua" w:cs="Times New Roman"/>
        </w:rPr>
        <w:t xml:space="preserve">via email </w:t>
      </w:r>
      <w:r w:rsidR="00FE41D9" w:rsidRPr="00C46249">
        <w:rPr>
          <w:rFonts w:ascii="Book Antiqua" w:hAnsi="Book Antiqua" w:cs="Times New Roman"/>
        </w:rPr>
        <w:t>in risposta all’inoltro della domanda.</w:t>
      </w:r>
    </w:p>
    <w:p w14:paraId="342E4F5B" w14:textId="77777777"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bCs/>
        </w:rPr>
        <w:t>Il pagamento del contributo di iscrizione sarà da effettuarsi</w:t>
      </w:r>
      <w:r w:rsidRPr="00C46249">
        <w:rPr>
          <w:rFonts w:ascii="Book Antiqua" w:hAnsi="Book Antiqua" w:cs="Times New Roman"/>
          <w:b/>
        </w:rPr>
        <w:t xml:space="preserve"> entro e non oltre il 19 febbraio 2022.</w:t>
      </w:r>
    </w:p>
    <w:p w14:paraId="6FA72BD9" w14:textId="77777777"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 xml:space="preserve">Coloro che non ottempereranno al pagamento entro la scadenza prevista saranno esclusi dal concorso. </w:t>
      </w:r>
    </w:p>
    <w:p w14:paraId="7B4A2335" w14:textId="77777777" w:rsidR="00FE41D9" w:rsidRPr="00C46249" w:rsidRDefault="00FE41D9" w:rsidP="00FE41D9">
      <w:pPr>
        <w:spacing w:after="0" w:line="240" w:lineRule="auto"/>
        <w:jc w:val="both"/>
        <w:rPr>
          <w:rFonts w:ascii="Book Antiqua" w:hAnsi="Book Antiqua" w:cs="Times New Roman"/>
        </w:rPr>
      </w:pPr>
    </w:p>
    <w:p w14:paraId="6635A05D" w14:textId="12F55A5D" w:rsidR="00FE41D9" w:rsidRPr="00C46249" w:rsidRDefault="00853779" w:rsidP="00FE41D9">
      <w:pPr>
        <w:spacing w:after="0" w:line="240" w:lineRule="auto"/>
        <w:jc w:val="both"/>
        <w:rPr>
          <w:rFonts w:ascii="Book Antiqua" w:hAnsi="Book Antiqua" w:cs="Times New Roman"/>
        </w:rPr>
      </w:pPr>
      <w:r w:rsidRPr="001B0965">
        <w:rPr>
          <w:rFonts w:ascii="Book Antiqua" w:hAnsi="Book Antiqua" w:cs="Times New Roman"/>
        </w:rPr>
        <w:t>I</w:t>
      </w:r>
      <w:r w:rsidR="00FE41D9" w:rsidRPr="00C46249">
        <w:rPr>
          <w:rFonts w:ascii="Book Antiqua" w:hAnsi="Book Antiqua" w:cs="Times New Roman"/>
        </w:rPr>
        <w:t xml:space="preserve">l contributo di </w:t>
      </w:r>
      <w:r w:rsidRPr="00C46249">
        <w:rPr>
          <w:rFonts w:ascii="Book Antiqua" w:hAnsi="Book Antiqua" w:cs="Times New Roman"/>
        </w:rPr>
        <w:t xml:space="preserve">partecipazione </w:t>
      </w:r>
      <w:r w:rsidR="00FE41D9" w:rsidRPr="00C46249">
        <w:rPr>
          <w:rFonts w:ascii="Book Antiqua" w:hAnsi="Book Antiqua" w:cs="Times New Roman"/>
        </w:rPr>
        <w:t>è così definito:</w:t>
      </w:r>
    </w:p>
    <w:p w14:paraId="3255F038" w14:textId="77777777" w:rsidR="00FE41D9" w:rsidRPr="00C46249" w:rsidRDefault="00FE41D9" w:rsidP="00FE41D9">
      <w:pPr>
        <w:spacing w:after="0" w:line="240" w:lineRule="auto"/>
        <w:jc w:val="both"/>
        <w:rPr>
          <w:rFonts w:ascii="Book Antiqua" w:hAnsi="Book Antiqua" w:cs="Times New Roman"/>
        </w:rPr>
      </w:pPr>
    </w:p>
    <w:tbl>
      <w:tblPr>
        <w:tblStyle w:val="Grigliatabella"/>
        <w:tblW w:w="0" w:type="auto"/>
        <w:tblInd w:w="62" w:type="dxa"/>
        <w:tblLook w:val="04A0" w:firstRow="1" w:lastRow="0" w:firstColumn="1" w:lastColumn="0" w:noHBand="0" w:noVBand="1"/>
      </w:tblPr>
      <w:tblGrid>
        <w:gridCol w:w="3250"/>
        <w:gridCol w:w="3185"/>
        <w:gridCol w:w="3120"/>
        <w:gridCol w:w="11"/>
      </w:tblGrid>
      <w:tr w:rsidR="00FC4E67" w:rsidRPr="00C46249" w14:paraId="5C5DBDE5" w14:textId="77777777" w:rsidTr="00D573A7">
        <w:tc>
          <w:tcPr>
            <w:tcW w:w="3250" w:type="dxa"/>
          </w:tcPr>
          <w:p w14:paraId="25ED656B" w14:textId="6D63BEB2" w:rsidR="00D71B56" w:rsidRPr="00C46249" w:rsidRDefault="00D71B56" w:rsidP="00D71B56">
            <w:pPr>
              <w:jc w:val="both"/>
              <w:rPr>
                <w:rFonts w:ascii="Book Antiqua" w:hAnsi="Book Antiqua" w:cs="Times New Roman"/>
              </w:rPr>
            </w:pPr>
            <w:r w:rsidRPr="00C46249">
              <w:rPr>
                <w:rFonts w:ascii="Book Antiqua" w:hAnsi="Book Antiqua" w:cs="Times New Roman"/>
                <w:b/>
                <w:bCs/>
                <w:lang w:val="en-US"/>
              </w:rPr>
              <w:t>CATEGORIA</w:t>
            </w:r>
          </w:p>
        </w:tc>
        <w:tc>
          <w:tcPr>
            <w:tcW w:w="3185" w:type="dxa"/>
          </w:tcPr>
          <w:p w14:paraId="1F5881E1" w14:textId="23E109F8" w:rsidR="00D71B56" w:rsidRPr="00C46249" w:rsidRDefault="00D71B56" w:rsidP="00AE28F3">
            <w:pPr>
              <w:rPr>
                <w:rFonts w:ascii="Book Antiqua" w:hAnsi="Book Antiqua" w:cs="Times New Roman"/>
              </w:rPr>
            </w:pPr>
            <w:r w:rsidRPr="00C46249">
              <w:rPr>
                <w:rFonts w:ascii="Book Antiqua" w:hAnsi="Book Antiqua" w:cs="Times New Roman"/>
                <w:b/>
                <w:bCs/>
                <w:lang w:val="en-US"/>
              </w:rPr>
              <w:t>CONTRIBUTO DI PARTECIPAZIONE</w:t>
            </w:r>
          </w:p>
        </w:tc>
        <w:tc>
          <w:tcPr>
            <w:tcW w:w="3131" w:type="dxa"/>
            <w:gridSpan w:val="2"/>
          </w:tcPr>
          <w:p w14:paraId="14C172CC" w14:textId="6A1264D2" w:rsidR="00D71B56" w:rsidRPr="00C46249" w:rsidRDefault="00D71B56" w:rsidP="00456354">
            <w:pPr>
              <w:rPr>
                <w:rFonts w:ascii="Book Antiqua" w:hAnsi="Book Antiqua" w:cs="Times New Roman"/>
              </w:rPr>
            </w:pPr>
            <w:r w:rsidRPr="00C46249">
              <w:rPr>
                <w:rFonts w:ascii="Book Antiqua" w:hAnsi="Book Antiqua" w:cs="Times New Roman"/>
                <w:b/>
                <w:bCs/>
              </w:rPr>
              <w:t>CONTRIBUTO DI PARTECIPAZIONE riservato alle scuole che hanno concorso al Festival THAUMA 2021</w:t>
            </w:r>
          </w:p>
        </w:tc>
      </w:tr>
      <w:tr w:rsidR="00FC4E67" w:rsidRPr="00C46249" w14:paraId="61D89F09" w14:textId="77777777" w:rsidTr="00D573A7">
        <w:trPr>
          <w:gridAfter w:val="1"/>
          <w:wAfter w:w="11" w:type="dxa"/>
        </w:trPr>
        <w:tc>
          <w:tcPr>
            <w:tcW w:w="3250" w:type="dxa"/>
          </w:tcPr>
          <w:p w14:paraId="1F499601" w14:textId="77777777" w:rsidR="00FE41D9" w:rsidRPr="00C46249" w:rsidRDefault="00FE41D9" w:rsidP="00D573A7">
            <w:pPr>
              <w:jc w:val="both"/>
              <w:rPr>
                <w:rFonts w:ascii="Book Antiqua" w:hAnsi="Book Antiqua" w:cs="Times New Roman"/>
              </w:rPr>
            </w:pPr>
            <w:r w:rsidRPr="00C46249">
              <w:rPr>
                <w:rFonts w:ascii="Book Antiqua" w:hAnsi="Book Antiqua" w:cs="Times New Roman"/>
                <w:lang w:val="en-US"/>
              </w:rPr>
              <w:t>Festival Thauma online</w:t>
            </w:r>
          </w:p>
        </w:tc>
        <w:tc>
          <w:tcPr>
            <w:tcW w:w="3185" w:type="dxa"/>
          </w:tcPr>
          <w:p w14:paraId="650C6B78" w14:textId="77777777" w:rsidR="00FE41D9" w:rsidRPr="00C46249" w:rsidRDefault="00FE41D9" w:rsidP="00D573A7">
            <w:pPr>
              <w:jc w:val="both"/>
              <w:rPr>
                <w:rFonts w:ascii="Book Antiqua" w:hAnsi="Book Antiqua" w:cs="Times New Roman"/>
              </w:rPr>
            </w:pPr>
            <w:r w:rsidRPr="00C46249">
              <w:rPr>
                <w:rFonts w:ascii="Book Antiqua" w:hAnsi="Book Antiqua" w:cs="Times New Roman"/>
                <w:lang w:val="en-US"/>
              </w:rPr>
              <w:t>€ 100</w:t>
            </w:r>
          </w:p>
        </w:tc>
        <w:tc>
          <w:tcPr>
            <w:tcW w:w="3120" w:type="dxa"/>
          </w:tcPr>
          <w:p w14:paraId="2883C2E5" w14:textId="77777777" w:rsidR="00FE41D9" w:rsidRPr="00C46249" w:rsidRDefault="00FE41D9" w:rsidP="00D573A7">
            <w:pPr>
              <w:jc w:val="both"/>
              <w:rPr>
                <w:rFonts w:ascii="Book Antiqua" w:hAnsi="Book Antiqua" w:cs="Times New Roman"/>
              </w:rPr>
            </w:pPr>
            <w:r w:rsidRPr="00C46249">
              <w:rPr>
                <w:rFonts w:ascii="Book Antiqua" w:hAnsi="Book Antiqua" w:cs="Times New Roman"/>
              </w:rPr>
              <w:t>€ 80</w:t>
            </w:r>
          </w:p>
        </w:tc>
      </w:tr>
    </w:tbl>
    <w:p w14:paraId="4E59FFEC" w14:textId="77777777" w:rsidR="00FE41D9" w:rsidRPr="00C46249" w:rsidRDefault="00FE41D9" w:rsidP="00FE41D9">
      <w:pPr>
        <w:spacing w:after="0" w:line="240" w:lineRule="auto"/>
        <w:jc w:val="both"/>
        <w:rPr>
          <w:rFonts w:ascii="Book Antiqua" w:hAnsi="Book Antiqua" w:cs="Times New Roman"/>
        </w:rPr>
      </w:pPr>
    </w:p>
    <w:p w14:paraId="6DBBF0E6" w14:textId="3200CB5A"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Per le scuole che parteciperanno al Festival Thauma online con più spettacoli, è previsto</w:t>
      </w:r>
      <w:r w:rsidRPr="00C46249" w:rsidDel="006A17AF">
        <w:rPr>
          <w:rFonts w:ascii="Book Antiqua" w:hAnsi="Book Antiqua" w:cs="Times New Roman"/>
        </w:rPr>
        <w:t xml:space="preserve"> </w:t>
      </w:r>
      <w:r w:rsidRPr="00C46249">
        <w:rPr>
          <w:rFonts w:ascii="Book Antiqua" w:hAnsi="Book Antiqua" w:cs="Times New Roman"/>
        </w:rPr>
        <w:t xml:space="preserve">uno sconto del 50% dal secondo spettacolo in poi. </w:t>
      </w:r>
    </w:p>
    <w:p w14:paraId="5E15A489" w14:textId="77777777" w:rsidR="00FE41D9" w:rsidRPr="00C46249" w:rsidRDefault="00FE41D9" w:rsidP="00FE41D9">
      <w:pPr>
        <w:spacing w:after="0" w:line="240" w:lineRule="auto"/>
        <w:jc w:val="both"/>
        <w:rPr>
          <w:rFonts w:ascii="Book Antiqua" w:hAnsi="Book Antiqua" w:cs="Times New Roman"/>
        </w:rPr>
      </w:pPr>
    </w:p>
    <w:p w14:paraId="7F55F4B5" w14:textId="21F17266" w:rsidR="00FE41D9" w:rsidRPr="00C46249" w:rsidRDefault="00FE41D9" w:rsidP="00FE41D9">
      <w:pPr>
        <w:numPr>
          <w:ilvl w:val="0"/>
          <w:numId w:val="1"/>
        </w:numPr>
        <w:spacing w:after="0" w:line="240" w:lineRule="auto"/>
        <w:jc w:val="both"/>
        <w:rPr>
          <w:rFonts w:ascii="Book Antiqua" w:hAnsi="Book Antiqua" w:cs="Times New Roman"/>
        </w:rPr>
      </w:pPr>
      <w:r w:rsidRPr="00C46249">
        <w:rPr>
          <w:rFonts w:ascii="Book Antiqua" w:hAnsi="Book Antiqua" w:cs="Times New Roman"/>
        </w:rPr>
        <w:t>Scuole paritarie/private: contributo di iscrizione + IVA 22%</w:t>
      </w:r>
      <w:r w:rsidR="004B00C3" w:rsidRPr="00C46249">
        <w:rPr>
          <w:rFonts w:ascii="Book Antiqua" w:hAnsi="Book Antiqua" w:cs="Times New Roman"/>
        </w:rPr>
        <w:t>.</w:t>
      </w:r>
    </w:p>
    <w:p w14:paraId="1F99B4E6" w14:textId="77777777" w:rsidR="00FE41D9" w:rsidRPr="00C46249" w:rsidRDefault="00FE41D9" w:rsidP="00FE41D9">
      <w:pPr>
        <w:numPr>
          <w:ilvl w:val="0"/>
          <w:numId w:val="1"/>
        </w:numPr>
        <w:spacing w:after="0" w:line="240" w:lineRule="auto"/>
        <w:jc w:val="both"/>
        <w:rPr>
          <w:rFonts w:ascii="Book Antiqua" w:hAnsi="Book Antiqua" w:cs="Times New Roman"/>
        </w:rPr>
      </w:pPr>
      <w:r w:rsidRPr="00C46249">
        <w:rPr>
          <w:rFonts w:ascii="Book Antiqua" w:hAnsi="Book Antiqua" w:cs="Times New Roman"/>
        </w:rPr>
        <w:t>Scuole pubbliche: dovrà esserci versato il netto in quanto a regime di split payment, dopo averci inviato i dati di fatturazione (intestazione scuola, Codice Fiscale e Partiva IVA, CUP o CIG, codice univoco dell’ufficio) e aver ricevuto elettronicamente la fattura.</w:t>
      </w:r>
    </w:p>
    <w:p w14:paraId="66BD99D1" w14:textId="77777777" w:rsidR="00FE41D9" w:rsidRPr="00C46249" w:rsidRDefault="00FE41D9" w:rsidP="00FE41D9">
      <w:pPr>
        <w:numPr>
          <w:ilvl w:val="0"/>
          <w:numId w:val="1"/>
        </w:numPr>
        <w:spacing w:after="0" w:line="240" w:lineRule="auto"/>
        <w:jc w:val="both"/>
        <w:rPr>
          <w:rFonts w:ascii="Book Antiqua" w:hAnsi="Book Antiqua" w:cs="Times New Roman"/>
        </w:rPr>
      </w:pPr>
      <w:r w:rsidRPr="00C46249">
        <w:rPr>
          <w:rFonts w:ascii="Book Antiqua" w:hAnsi="Book Antiqua" w:cs="Times New Roman"/>
        </w:rPr>
        <w:t>Eventuali casi particolari saranno valutati singolarmente.</w:t>
      </w:r>
    </w:p>
    <w:p w14:paraId="12C2E4F5" w14:textId="77777777" w:rsidR="00FE41D9" w:rsidRPr="00C46249" w:rsidRDefault="00FE41D9" w:rsidP="00FE41D9">
      <w:pPr>
        <w:spacing w:after="0" w:line="240" w:lineRule="auto"/>
        <w:jc w:val="both"/>
        <w:rPr>
          <w:rFonts w:ascii="Book Antiqua" w:hAnsi="Book Antiqua" w:cs="Times New Roman"/>
          <w:u w:val="single"/>
        </w:rPr>
      </w:pPr>
    </w:p>
    <w:p w14:paraId="0E2463F5" w14:textId="2BDD7AB9"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 xml:space="preserve">N.B. Non è previsto il rimborso del contributo di </w:t>
      </w:r>
      <w:r w:rsidR="00853779" w:rsidRPr="00C46249">
        <w:rPr>
          <w:rFonts w:ascii="Book Antiqua" w:hAnsi="Book Antiqua" w:cs="Times New Roman"/>
        </w:rPr>
        <w:t xml:space="preserve">partecipazione </w:t>
      </w:r>
      <w:r w:rsidRPr="00C46249">
        <w:rPr>
          <w:rFonts w:ascii="Book Antiqua" w:hAnsi="Book Antiqua" w:cs="Times New Roman"/>
        </w:rPr>
        <w:t>a</w:t>
      </w:r>
      <w:r w:rsidR="00853779" w:rsidRPr="00C46249">
        <w:rPr>
          <w:rFonts w:ascii="Book Antiqua" w:hAnsi="Book Antiqua" w:cs="Times New Roman"/>
        </w:rPr>
        <w:t xml:space="preserve">gli istituti </w:t>
      </w:r>
      <w:r w:rsidRPr="00C46249">
        <w:rPr>
          <w:rFonts w:ascii="Book Antiqua" w:hAnsi="Book Antiqua" w:cs="Times New Roman"/>
        </w:rPr>
        <w:t>che decidessero di ritirarsi.</w:t>
      </w:r>
    </w:p>
    <w:p w14:paraId="5C5B5852" w14:textId="77777777" w:rsidR="00FE41D9" w:rsidRPr="00C46249" w:rsidRDefault="00FE41D9" w:rsidP="00FE41D9">
      <w:pPr>
        <w:spacing w:after="0" w:line="240" w:lineRule="auto"/>
        <w:jc w:val="both"/>
        <w:rPr>
          <w:rFonts w:ascii="Book Antiqua" w:hAnsi="Book Antiqua" w:cs="Times New Roman"/>
          <w:b/>
          <w:bCs/>
        </w:rPr>
      </w:pPr>
    </w:p>
    <w:p w14:paraId="4ED76B3B" w14:textId="3C4343D2" w:rsidR="00FE41D9" w:rsidRPr="00C46249" w:rsidRDefault="00A929AC" w:rsidP="00A31CFF">
      <w:pPr>
        <w:pStyle w:val="Paragrafoelenco"/>
        <w:numPr>
          <w:ilvl w:val="0"/>
          <w:numId w:val="29"/>
        </w:numPr>
        <w:spacing w:after="0" w:line="240" w:lineRule="auto"/>
        <w:jc w:val="both"/>
        <w:rPr>
          <w:rFonts w:ascii="Book Antiqua" w:hAnsi="Book Antiqua" w:cs="Times New Roman"/>
          <w:b/>
          <w:bCs/>
        </w:rPr>
      </w:pPr>
      <w:r>
        <w:rPr>
          <w:rFonts w:ascii="Book Antiqua" w:hAnsi="Book Antiqua" w:cs="Times New Roman"/>
          <w:b/>
          <w:bCs/>
        </w:rPr>
        <w:t>Il concorso</w:t>
      </w:r>
    </w:p>
    <w:p w14:paraId="4EAE3902" w14:textId="77777777" w:rsidR="00C01742" w:rsidRPr="00C46249" w:rsidRDefault="00C01742" w:rsidP="00FE41D9">
      <w:pPr>
        <w:spacing w:after="0" w:line="240" w:lineRule="auto"/>
        <w:jc w:val="both"/>
        <w:rPr>
          <w:rFonts w:ascii="Book Antiqua" w:hAnsi="Book Antiqua" w:cs="Times New Roman"/>
        </w:rPr>
      </w:pPr>
    </w:p>
    <w:p w14:paraId="393997B1" w14:textId="00EF3896" w:rsidR="00FE41D9" w:rsidRPr="00C46249" w:rsidRDefault="00BC6EB6" w:rsidP="00FE41D9">
      <w:pPr>
        <w:spacing w:after="0" w:line="240" w:lineRule="auto"/>
        <w:jc w:val="both"/>
        <w:rPr>
          <w:rFonts w:ascii="Book Antiqua" w:hAnsi="Book Antiqua" w:cs="Times New Roman"/>
        </w:rPr>
      </w:pPr>
      <w:r w:rsidRPr="00C46249">
        <w:rPr>
          <w:rFonts w:ascii="Book Antiqua" w:hAnsi="Book Antiqua" w:cs="Times New Roman"/>
        </w:rPr>
        <w:t xml:space="preserve">Ciascun gruppo partecipante invierà </w:t>
      </w:r>
      <w:r w:rsidR="00FE41D9" w:rsidRPr="00C46249">
        <w:rPr>
          <w:rFonts w:ascii="Book Antiqua" w:hAnsi="Book Antiqua" w:cs="Times New Roman"/>
        </w:rPr>
        <w:t xml:space="preserve">un video della messinscena di </w:t>
      </w:r>
      <w:r w:rsidR="00853779" w:rsidRPr="00C46249">
        <w:rPr>
          <w:rFonts w:ascii="Book Antiqua" w:hAnsi="Book Antiqua" w:cs="Times New Roman"/>
        </w:rPr>
        <w:t xml:space="preserve">una </w:t>
      </w:r>
      <w:r w:rsidR="00FE41D9" w:rsidRPr="00C46249">
        <w:rPr>
          <w:rFonts w:ascii="Book Antiqua" w:hAnsi="Book Antiqua" w:cs="Times New Roman"/>
        </w:rPr>
        <w:t>delle sei sezioni di versi tratti dall’</w:t>
      </w:r>
      <w:r w:rsidR="00FE41D9" w:rsidRPr="00C46249">
        <w:rPr>
          <w:rFonts w:ascii="Book Antiqua" w:hAnsi="Book Antiqua" w:cs="Times New Roman"/>
          <w:i/>
          <w:iCs/>
        </w:rPr>
        <w:t>Edipo Re</w:t>
      </w:r>
      <w:r w:rsidR="00FE41D9" w:rsidRPr="00C46249">
        <w:rPr>
          <w:rFonts w:ascii="Book Antiqua" w:hAnsi="Book Antiqua" w:cs="Times New Roman"/>
        </w:rPr>
        <w:t xml:space="preserve"> di Sofocle, indicati al punto 1.</w:t>
      </w:r>
    </w:p>
    <w:p w14:paraId="717D324C" w14:textId="745A818B"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 xml:space="preserve">I concorrenti possono presentare anche solo </w:t>
      </w:r>
      <w:r w:rsidR="00BC6EB6" w:rsidRPr="00C46249">
        <w:rPr>
          <w:rFonts w:ascii="Book Antiqua" w:hAnsi="Book Antiqua" w:cs="Times New Roman"/>
        </w:rPr>
        <w:t xml:space="preserve">alcune </w:t>
      </w:r>
      <w:r w:rsidRPr="00C46249">
        <w:rPr>
          <w:rFonts w:ascii="Book Antiqua" w:hAnsi="Book Antiqua" w:cs="Times New Roman"/>
        </w:rPr>
        <w:t>parti</w:t>
      </w:r>
      <w:r w:rsidR="00C01742" w:rsidRPr="00C46249">
        <w:rPr>
          <w:rFonts w:ascii="Book Antiqua" w:hAnsi="Book Antiqua" w:cs="Times New Roman"/>
        </w:rPr>
        <w:t xml:space="preserve"> di queste sezioni</w:t>
      </w:r>
      <w:r w:rsidRPr="00C46249">
        <w:rPr>
          <w:rFonts w:ascii="Book Antiqua" w:hAnsi="Book Antiqua" w:cs="Times New Roman"/>
        </w:rPr>
        <w:t xml:space="preserve">, capaci di </w:t>
      </w:r>
      <w:r w:rsidR="00C01742" w:rsidRPr="00C46249">
        <w:rPr>
          <w:rFonts w:ascii="Book Antiqua" w:hAnsi="Book Antiqua" w:cs="Times New Roman"/>
        </w:rPr>
        <w:t>renderne il senso.</w:t>
      </w:r>
    </w:p>
    <w:p w14:paraId="6AFF7502" w14:textId="77777777" w:rsidR="00FE41D9" w:rsidRPr="00C46249" w:rsidRDefault="00FE41D9" w:rsidP="00FE41D9">
      <w:pPr>
        <w:spacing w:after="0" w:line="240" w:lineRule="auto"/>
        <w:jc w:val="both"/>
        <w:rPr>
          <w:rFonts w:ascii="Book Antiqua" w:hAnsi="Book Antiqua" w:cs="Times New Roman"/>
        </w:rPr>
      </w:pPr>
    </w:p>
    <w:p w14:paraId="6538C10A" w14:textId="77777777"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Il video, di massimo 12 minuti, dovrà essere caricato su Vimeo o YouTube:</w:t>
      </w:r>
    </w:p>
    <w:p w14:paraId="4D528B74" w14:textId="4F28B465" w:rsidR="00FE41D9" w:rsidRPr="00C46249" w:rsidRDefault="00BC6EB6" w:rsidP="00FE41D9">
      <w:pPr>
        <w:pStyle w:val="Paragrafoelenco"/>
        <w:numPr>
          <w:ilvl w:val="0"/>
          <w:numId w:val="8"/>
        </w:numPr>
        <w:spacing w:after="0" w:line="240" w:lineRule="auto"/>
        <w:jc w:val="both"/>
        <w:rPr>
          <w:rFonts w:ascii="Book Antiqua" w:hAnsi="Book Antiqua" w:cs="Times New Roman"/>
        </w:rPr>
      </w:pPr>
      <w:r w:rsidRPr="00C46249">
        <w:rPr>
          <w:rFonts w:ascii="Book Antiqua" w:hAnsi="Book Antiqua" w:cs="Times New Roman"/>
        </w:rPr>
        <w:t xml:space="preserve">se </w:t>
      </w:r>
      <w:r w:rsidR="00FE41D9" w:rsidRPr="00C46249">
        <w:rPr>
          <w:rFonts w:ascii="Book Antiqua" w:hAnsi="Book Antiqua" w:cs="Times New Roman"/>
        </w:rPr>
        <w:t xml:space="preserve">su Vimeo, il video dovrà essere </w:t>
      </w:r>
      <w:r w:rsidR="00FE41D9" w:rsidRPr="00C46249">
        <w:rPr>
          <w:rFonts w:ascii="Book Antiqua" w:hAnsi="Book Antiqua" w:cs="Times New Roman"/>
          <w:u w:val="single"/>
        </w:rPr>
        <w:t>privato e protetto da password</w:t>
      </w:r>
      <w:r w:rsidR="00FE41D9" w:rsidRPr="00C46249">
        <w:rPr>
          <w:rFonts w:ascii="Book Antiqua" w:hAnsi="Book Antiqua" w:cs="Times New Roman"/>
        </w:rPr>
        <w:t>;</w:t>
      </w:r>
    </w:p>
    <w:p w14:paraId="72BCAD6A" w14:textId="679D78A8" w:rsidR="00FE41D9" w:rsidRPr="00C46249" w:rsidRDefault="00BC6EB6" w:rsidP="00FE41D9">
      <w:pPr>
        <w:pStyle w:val="Paragrafoelenco"/>
        <w:numPr>
          <w:ilvl w:val="0"/>
          <w:numId w:val="8"/>
        </w:numPr>
        <w:spacing w:after="0" w:line="240" w:lineRule="auto"/>
        <w:jc w:val="both"/>
        <w:rPr>
          <w:rFonts w:ascii="Book Antiqua" w:hAnsi="Book Antiqua" w:cs="Times New Roman"/>
        </w:rPr>
      </w:pPr>
      <w:r w:rsidRPr="00C46249">
        <w:rPr>
          <w:rFonts w:ascii="Book Antiqua" w:hAnsi="Book Antiqua" w:cs="Times New Roman"/>
        </w:rPr>
        <w:t xml:space="preserve">se </w:t>
      </w:r>
      <w:r w:rsidR="00FE41D9" w:rsidRPr="00C46249">
        <w:rPr>
          <w:rFonts w:ascii="Book Antiqua" w:hAnsi="Book Antiqua" w:cs="Times New Roman"/>
        </w:rPr>
        <w:t xml:space="preserve">su YouTube, dopo aver caricato il video, alla voce “visibilità” è necessario selezionare </w:t>
      </w:r>
      <w:r w:rsidR="00FE41D9" w:rsidRPr="00C46249">
        <w:rPr>
          <w:rFonts w:ascii="Book Antiqua" w:hAnsi="Book Antiqua" w:cs="Times New Roman"/>
          <w:u w:val="single"/>
        </w:rPr>
        <w:t>“non in elenco”.</w:t>
      </w:r>
    </w:p>
    <w:p w14:paraId="4B55B843" w14:textId="77777777" w:rsidR="00FE41D9" w:rsidRPr="00C46249" w:rsidRDefault="00FE41D9" w:rsidP="00FE41D9">
      <w:pPr>
        <w:pStyle w:val="Paragrafoelenco"/>
        <w:spacing w:after="0" w:line="240" w:lineRule="auto"/>
        <w:jc w:val="both"/>
        <w:rPr>
          <w:rFonts w:ascii="Book Antiqua" w:hAnsi="Book Antiqua" w:cs="Times New Roman"/>
        </w:rPr>
      </w:pPr>
    </w:p>
    <w:p w14:paraId="328ACCD0" w14:textId="7BE7E5BE"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 xml:space="preserve">Il link del video dovrà essere condiviso al seguente indirizzo: </w:t>
      </w:r>
      <w:hyperlink r:id="rId24" w:history="1">
        <w:r w:rsidRPr="00C46249">
          <w:rPr>
            <w:rStyle w:val="Collegamentoipertestuale"/>
            <w:rFonts w:ascii="Book Antiqua" w:hAnsi="Book Antiqua" w:cs="Times New Roman"/>
            <w:color w:val="auto"/>
          </w:rPr>
          <w:t>festival.thauma@unicatt.it</w:t>
        </w:r>
      </w:hyperlink>
      <w:r w:rsidRPr="00C46249">
        <w:rPr>
          <w:rFonts w:ascii="Book Antiqua" w:hAnsi="Book Antiqua" w:cs="Times New Roman"/>
        </w:rPr>
        <w:t xml:space="preserve"> </w:t>
      </w:r>
      <w:r w:rsidRPr="00C46249">
        <w:rPr>
          <w:rFonts w:ascii="Book Antiqua" w:hAnsi="Book Antiqua" w:cs="Times New Roman"/>
          <w:b/>
          <w:bCs/>
        </w:rPr>
        <w:t>entro e non oltre il 23 aprile 2022</w:t>
      </w:r>
      <w:r w:rsidRPr="00C46249">
        <w:rPr>
          <w:rFonts w:ascii="Book Antiqua" w:hAnsi="Book Antiqua" w:cs="Times New Roman"/>
        </w:rPr>
        <w:t>. La verifica delle liberatorie per la pubblicazione su internet ed eventuali diritti Siae sono a carico dei partecipanti. L’Università richiederà la compilazione di una liberatoria per la pubblicazione</w:t>
      </w:r>
      <w:r w:rsidR="00BC6EB6" w:rsidRPr="00C46249">
        <w:rPr>
          <w:rFonts w:ascii="Book Antiqua" w:hAnsi="Book Antiqua" w:cs="Times New Roman"/>
        </w:rPr>
        <w:t>,</w:t>
      </w:r>
      <w:r w:rsidRPr="00C46249">
        <w:rPr>
          <w:rFonts w:ascii="Book Antiqua" w:hAnsi="Book Antiqua" w:cs="Times New Roman"/>
        </w:rPr>
        <w:t xml:space="preserve"> successiva alla premiazione</w:t>
      </w:r>
      <w:r w:rsidR="00BC6EB6" w:rsidRPr="00C46249">
        <w:rPr>
          <w:rFonts w:ascii="Book Antiqua" w:hAnsi="Book Antiqua" w:cs="Times New Roman"/>
        </w:rPr>
        <w:t>,</w:t>
      </w:r>
      <w:r w:rsidRPr="00C46249">
        <w:rPr>
          <w:rFonts w:ascii="Book Antiqua" w:hAnsi="Book Antiqua" w:cs="Times New Roman"/>
        </w:rPr>
        <w:t xml:space="preserve"> sui suoi canali social.</w:t>
      </w:r>
    </w:p>
    <w:p w14:paraId="11E025AD" w14:textId="77777777" w:rsidR="00FE41D9" w:rsidRPr="00C46249" w:rsidRDefault="00FE41D9" w:rsidP="00FE41D9">
      <w:pPr>
        <w:spacing w:after="0" w:line="240" w:lineRule="auto"/>
        <w:jc w:val="both"/>
        <w:rPr>
          <w:rFonts w:ascii="Book Antiqua" w:hAnsi="Book Antiqua" w:cs="Times New Roman"/>
        </w:rPr>
      </w:pPr>
    </w:p>
    <w:p w14:paraId="5F1216B7" w14:textId="42B2F073"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 xml:space="preserve">Sarà cura del gruppo coinvolto nella realizzazione dello spettacolo scegliere una traduzione </w:t>
      </w:r>
      <w:r w:rsidR="00BC6EB6" w:rsidRPr="00C46249">
        <w:rPr>
          <w:rFonts w:ascii="Book Antiqua" w:hAnsi="Book Antiqua" w:cs="Times New Roman"/>
        </w:rPr>
        <w:t>de</w:t>
      </w:r>
      <w:r w:rsidR="00853779" w:rsidRPr="00C46249">
        <w:rPr>
          <w:rFonts w:ascii="Book Antiqua" w:hAnsi="Book Antiqua" w:cs="Times New Roman"/>
        </w:rPr>
        <w:t xml:space="preserve">i versi </w:t>
      </w:r>
      <w:r w:rsidRPr="00C46249">
        <w:rPr>
          <w:rFonts w:ascii="Book Antiqua" w:hAnsi="Book Antiqua" w:cs="Times New Roman"/>
        </w:rPr>
        <w:t xml:space="preserve">che corrisponda al tipo di messinscena ideata o crearne una </w:t>
      </w:r>
      <w:r w:rsidRPr="00C46249">
        <w:rPr>
          <w:rFonts w:ascii="Book Antiqua" w:hAnsi="Book Antiqua" w:cs="Times New Roman"/>
          <w:i/>
        </w:rPr>
        <w:t>ad-hoc</w:t>
      </w:r>
      <w:r w:rsidRPr="00C46249">
        <w:rPr>
          <w:rFonts w:ascii="Book Antiqua" w:hAnsi="Book Antiqua" w:cs="Times New Roman"/>
        </w:rPr>
        <w:t xml:space="preserve">. La messinscena potrà essere creata e registrata interamente a distanza su piattaforma </w:t>
      </w:r>
      <w:r w:rsidR="00853779" w:rsidRPr="00C46249">
        <w:rPr>
          <w:rFonts w:ascii="Book Antiqua" w:hAnsi="Book Antiqua" w:cs="Times New Roman"/>
        </w:rPr>
        <w:t>(</w:t>
      </w:r>
      <w:r w:rsidRPr="00C46249">
        <w:rPr>
          <w:rFonts w:ascii="Book Antiqua" w:hAnsi="Book Antiqua" w:cs="Times New Roman"/>
        </w:rPr>
        <w:t>Zoom/Skype o altra similare</w:t>
      </w:r>
      <w:r w:rsidR="00853779" w:rsidRPr="00C46249">
        <w:rPr>
          <w:rFonts w:ascii="Book Antiqua" w:hAnsi="Book Antiqua" w:cs="Times New Roman"/>
        </w:rPr>
        <w:t>)</w:t>
      </w:r>
      <w:r w:rsidRPr="00C46249">
        <w:rPr>
          <w:rFonts w:ascii="Book Antiqua" w:hAnsi="Book Antiqua" w:cs="Times New Roman"/>
        </w:rPr>
        <w:t>, oppure in presenza nel rispetto delle normative sanitarie vigenti.</w:t>
      </w:r>
    </w:p>
    <w:p w14:paraId="67EFF8D1" w14:textId="74F5BA8B" w:rsidR="00FE41D9" w:rsidRPr="00C46249" w:rsidRDefault="00FE41D9" w:rsidP="00FE41D9">
      <w:pPr>
        <w:spacing w:after="0" w:line="240" w:lineRule="auto"/>
        <w:jc w:val="both"/>
        <w:rPr>
          <w:rFonts w:ascii="Book Antiqua" w:hAnsi="Book Antiqua" w:cs="Times New Roman"/>
        </w:rPr>
      </w:pPr>
    </w:p>
    <w:p w14:paraId="7C296B06" w14:textId="77777777" w:rsidR="00FE41D9" w:rsidRPr="00C46249" w:rsidRDefault="00FE41D9" w:rsidP="00A31CFF">
      <w:pPr>
        <w:pStyle w:val="Paragrafoelenco"/>
        <w:numPr>
          <w:ilvl w:val="0"/>
          <w:numId w:val="29"/>
        </w:numPr>
        <w:spacing w:after="0" w:line="240" w:lineRule="auto"/>
        <w:jc w:val="both"/>
        <w:rPr>
          <w:rFonts w:ascii="Book Antiqua" w:hAnsi="Book Antiqua" w:cs="Times New Roman"/>
          <w:b/>
          <w:bCs/>
        </w:rPr>
      </w:pPr>
      <w:r w:rsidRPr="00C46249">
        <w:rPr>
          <w:rFonts w:ascii="Book Antiqua" w:hAnsi="Book Antiqua" w:cs="Times New Roman"/>
          <w:b/>
        </w:rPr>
        <w:t>La premiazione</w:t>
      </w:r>
    </w:p>
    <w:p w14:paraId="5BFBC41B" w14:textId="77777777" w:rsidR="00FE41D9" w:rsidRPr="00C46249" w:rsidRDefault="00FE41D9" w:rsidP="00FE41D9">
      <w:pPr>
        <w:spacing w:after="0" w:line="240" w:lineRule="auto"/>
        <w:jc w:val="both"/>
        <w:rPr>
          <w:rFonts w:ascii="Book Antiqua" w:hAnsi="Book Antiqua" w:cs="Times New Roman"/>
        </w:rPr>
      </w:pPr>
    </w:p>
    <w:p w14:paraId="7DBC17EC" w14:textId="64A66A13" w:rsidR="00D16EE4" w:rsidRPr="00C46249" w:rsidRDefault="00FE41D9" w:rsidP="00FE41D9">
      <w:pPr>
        <w:spacing w:after="0" w:line="240" w:lineRule="auto"/>
        <w:jc w:val="both"/>
        <w:rPr>
          <w:rFonts w:ascii="Book Antiqua" w:hAnsi="Book Antiqua" w:cs="Times New Roman"/>
          <w:bCs/>
        </w:rPr>
      </w:pPr>
      <w:r w:rsidRPr="00C46249">
        <w:rPr>
          <w:rFonts w:ascii="Book Antiqua" w:hAnsi="Book Antiqua" w:cs="Times New Roman"/>
        </w:rPr>
        <w:t>La premiazione si svolgerà</w:t>
      </w:r>
      <w:r w:rsidRPr="00C46249">
        <w:rPr>
          <w:rFonts w:ascii="Book Antiqua" w:hAnsi="Book Antiqua" w:cs="Times New Roman"/>
          <w:b/>
        </w:rPr>
        <w:t xml:space="preserve"> il 23 giugno 2022</w:t>
      </w:r>
      <w:r w:rsidRPr="00C46249">
        <w:rPr>
          <w:rFonts w:ascii="Book Antiqua" w:hAnsi="Book Antiqua" w:cs="Times New Roman"/>
        </w:rPr>
        <w:t xml:space="preserve"> in diretta streaming </w:t>
      </w:r>
      <w:r w:rsidRPr="00C46249">
        <w:rPr>
          <w:rFonts w:ascii="Book Antiqua" w:hAnsi="Book Antiqua" w:cs="Times New Roman"/>
          <w:bCs/>
        </w:rPr>
        <w:t>dall’Università Cattolica del Sacro Cuore – sede di Milano, alle ore 18.00.</w:t>
      </w:r>
    </w:p>
    <w:p w14:paraId="5F404AD8" w14:textId="77777777" w:rsidR="00D16EE4" w:rsidRPr="00C46249" w:rsidRDefault="00D16EE4" w:rsidP="00FE41D9">
      <w:pPr>
        <w:spacing w:after="0" w:line="240" w:lineRule="auto"/>
        <w:jc w:val="both"/>
        <w:rPr>
          <w:rFonts w:ascii="Book Antiqua" w:hAnsi="Book Antiqua" w:cs="Times New Roman"/>
        </w:rPr>
      </w:pPr>
    </w:p>
    <w:p w14:paraId="287534D7" w14:textId="77777777" w:rsidR="00FE41D9" w:rsidRPr="00C46249" w:rsidRDefault="00FE41D9" w:rsidP="00D16EE4">
      <w:pPr>
        <w:spacing w:after="0" w:line="240" w:lineRule="auto"/>
        <w:jc w:val="both"/>
        <w:rPr>
          <w:rFonts w:ascii="Book Antiqua" w:hAnsi="Book Antiqua" w:cs="Times New Roman"/>
        </w:rPr>
      </w:pPr>
      <w:r w:rsidRPr="00C46249">
        <w:rPr>
          <w:rFonts w:ascii="Book Antiqua" w:hAnsi="Book Antiqua" w:cs="Times New Roman"/>
          <w:b/>
        </w:rPr>
        <w:t>Saranno premiati</w:t>
      </w:r>
      <w:r w:rsidRPr="00C46249">
        <w:rPr>
          <w:rFonts w:ascii="Book Antiqua" w:hAnsi="Book Antiqua" w:cs="Times New Roman"/>
        </w:rPr>
        <w:t>:</w:t>
      </w:r>
    </w:p>
    <w:p w14:paraId="3378E610" w14:textId="77777777" w:rsidR="00FE41D9" w:rsidRPr="00C46249" w:rsidRDefault="00FE41D9" w:rsidP="00D16EE4">
      <w:pPr>
        <w:numPr>
          <w:ilvl w:val="0"/>
          <w:numId w:val="3"/>
        </w:numPr>
        <w:spacing w:after="0" w:line="240" w:lineRule="auto"/>
        <w:ind w:left="284" w:firstLine="0"/>
        <w:jc w:val="both"/>
        <w:rPr>
          <w:rFonts w:ascii="Book Antiqua" w:hAnsi="Book Antiqua" w:cs="Times New Roman"/>
        </w:rPr>
      </w:pPr>
      <w:r w:rsidRPr="00C46249">
        <w:rPr>
          <w:rFonts w:ascii="Book Antiqua" w:hAnsi="Book Antiqua" w:cs="Times New Roman"/>
        </w:rPr>
        <w:t xml:space="preserve">La migliore rappresentazione complessiva </w:t>
      </w:r>
    </w:p>
    <w:p w14:paraId="401EB201" w14:textId="77777777" w:rsidR="00FE41D9" w:rsidRPr="00C46249" w:rsidRDefault="00FE41D9" w:rsidP="00D16EE4">
      <w:pPr>
        <w:numPr>
          <w:ilvl w:val="0"/>
          <w:numId w:val="3"/>
        </w:numPr>
        <w:spacing w:after="0" w:line="240" w:lineRule="auto"/>
        <w:ind w:left="284" w:firstLine="0"/>
        <w:jc w:val="both"/>
        <w:rPr>
          <w:rFonts w:ascii="Book Antiqua" w:hAnsi="Book Antiqua" w:cs="Times New Roman"/>
        </w:rPr>
      </w:pPr>
      <w:r w:rsidRPr="00C46249">
        <w:rPr>
          <w:rFonts w:ascii="Book Antiqua" w:hAnsi="Book Antiqua" w:cs="Times New Roman"/>
        </w:rPr>
        <w:t>Il miglior lavoro corale</w:t>
      </w:r>
    </w:p>
    <w:p w14:paraId="749FA10F" w14:textId="77777777" w:rsidR="00FE41D9" w:rsidRPr="00C46249" w:rsidRDefault="00FE41D9" w:rsidP="00D16EE4">
      <w:pPr>
        <w:numPr>
          <w:ilvl w:val="0"/>
          <w:numId w:val="3"/>
        </w:numPr>
        <w:spacing w:after="0" w:line="240" w:lineRule="auto"/>
        <w:ind w:left="284" w:firstLine="0"/>
        <w:jc w:val="both"/>
        <w:rPr>
          <w:rFonts w:ascii="Book Antiqua" w:hAnsi="Book Antiqua" w:cs="Times New Roman"/>
        </w:rPr>
      </w:pPr>
      <w:r w:rsidRPr="00C46249">
        <w:rPr>
          <w:rFonts w:ascii="Book Antiqua" w:hAnsi="Book Antiqua" w:cs="Times New Roman"/>
        </w:rPr>
        <w:t>La soluzione artisticamente più efficace</w:t>
      </w:r>
    </w:p>
    <w:p w14:paraId="291441CD" w14:textId="77777777" w:rsidR="00D16EE4" w:rsidRPr="00C46249" w:rsidRDefault="00D16EE4" w:rsidP="00D16EE4">
      <w:pPr>
        <w:spacing w:after="0" w:line="240" w:lineRule="auto"/>
        <w:jc w:val="both"/>
        <w:rPr>
          <w:rFonts w:ascii="Book Antiqua" w:hAnsi="Book Antiqua" w:cs="Times New Roman"/>
          <w:b/>
        </w:rPr>
      </w:pPr>
    </w:p>
    <w:p w14:paraId="6F32EE9E" w14:textId="7A924936" w:rsidR="00853779" w:rsidRPr="00C46249" w:rsidRDefault="00FE41D9" w:rsidP="00D16EE4">
      <w:pPr>
        <w:spacing w:after="0" w:line="240" w:lineRule="auto"/>
        <w:jc w:val="both"/>
        <w:rPr>
          <w:rFonts w:ascii="Book Antiqua" w:hAnsi="Book Antiqua" w:cs="Times New Roman"/>
          <w:b/>
        </w:rPr>
      </w:pPr>
      <w:r w:rsidRPr="00C46249">
        <w:rPr>
          <w:rFonts w:ascii="Book Antiqua" w:hAnsi="Book Antiqua" w:cs="Times New Roman"/>
          <w:b/>
        </w:rPr>
        <w:t>Nomination</w:t>
      </w:r>
    </w:p>
    <w:p w14:paraId="00C1F5E2" w14:textId="0D8B12FA" w:rsidR="00FE41D9" w:rsidRPr="00C46249" w:rsidRDefault="00FE41D9" w:rsidP="00D16EE4">
      <w:pPr>
        <w:spacing w:after="0" w:line="240" w:lineRule="auto"/>
        <w:jc w:val="both"/>
        <w:rPr>
          <w:rFonts w:ascii="Book Antiqua" w:hAnsi="Book Antiqua" w:cs="Times New Roman"/>
        </w:rPr>
      </w:pPr>
      <w:r w:rsidRPr="00C46249">
        <w:rPr>
          <w:rFonts w:ascii="Book Antiqua" w:hAnsi="Book Antiqua" w:cs="Times New Roman"/>
        </w:rPr>
        <w:t xml:space="preserve">Verranno segnalati spettacoli e interpreti di particolare </w:t>
      </w:r>
      <w:r w:rsidR="00A31CFF" w:rsidRPr="00C46249">
        <w:rPr>
          <w:rFonts w:ascii="Book Antiqua" w:hAnsi="Book Antiqua" w:cs="Times New Roman"/>
        </w:rPr>
        <w:t>valore, degni di menzione.</w:t>
      </w:r>
    </w:p>
    <w:p w14:paraId="2B63BFB0" w14:textId="77777777" w:rsidR="00D16EE4" w:rsidRPr="00C46249" w:rsidRDefault="00D16EE4" w:rsidP="00D16EE4">
      <w:pPr>
        <w:spacing w:after="0" w:line="240" w:lineRule="auto"/>
        <w:jc w:val="both"/>
        <w:rPr>
          <w:rFonts w:ascii="Book Antiqua" w:hAnsi="Book Antiqua" w:cs="Times New Roman"/>
        </w:rPr>
      </w:pPr>
    </w:p>
    <w:p w14:paraId="6342236A" w14:textId="7F61A742" w:rsidR="00853779" w:rsidRPr="00C46249" w:rsidRDefault="00FE41D9" w:rsidP="00D16EE4">
      <w:pPr>
        <w:spacing w:after="0" w:line="240" w:lineRule="auto"/>
        <w:jc w:val="both"/>
        <w:rPr>
          <w:rFonts w:ascii="Book Antiqua" w:hAnsi="Book Antiqua" w:cs="Times New Roman"/>
          <w:b/>
        </w:rPr>
      </w:pPr>
      <w:r w:rsidRPr="00C46249">
        <w:rPr>
          <w:rFonts w:ascii="Book Antiqua" w:hAnsi="Book Antiqua" w:cs="Times New Roman"/>
          <w:b/>
        </w:rPr>
        <w:t>Attestati e premi</w:t>
      </w:r>
    </w:p>
    <w:p w14:paraId="1C8F5CF5" w14:textId="605A91CD" w:rsidR="00853779" w:rsidRPr="00C46249" w:rsidRDefault="00FE41D9" w:rsidP="00D16EE4">
      <w:pPr>
        <w:spacing w:after="0" w:line="240" w:lineRule="auto"/>
        <w:jc w:val="both"/>
        <w:rPr>
          <w:rFonts w:ascii="Book Antiqua" w:hAnsi="Book Antiqua" w:cs="Times New Roman"/>
        </w:rPr>
      </w:pPr>
      <w:r w:rsidRPr="00C46249">
        <w:rPr>
          <w:rFonts w:ascii="Book Antiqua" w:hAnsi="Book Antiqua" w:cs="Times New Roman"/>
        </w:rPr>
        <w:t>I premi per le diverse categorie verranno comunicati con apposito avviso.</w:t>
      </w:r>
    </w:p>
    <w:p w14:paraId="791BF9E3" w14:textId="77777777" w:rsidR="00FE41D9" w:rsidRPr="00C46249" w:rsidRDefault="00FE41D9" w:rsidP="00D16EE4">
      <w:pPr>
        <w:spacing w:after="0" w:line="240" w:lineRule="auto"/>
        <w:jc w:val="both"/>
        <w:rPr>
          <w:rFonts w:ascii="Book Antiqua" w:hAnsi="Book Antiqua" w:cs="Times New Roman"/>
        </w:rPr>
      </w:pPr>
      <w:r w:rsidRPr="00C46249">
        <w:rPr>
          <w:rFonts w:ascii="Book Antiqua" w:hAnsi="Book Antiqua" w:cs="Times New Roman"/>
        </w:rPr>
        <w:t>Per ogni studente partecipante è previsto inoltre un attestato di partecipazione rilasciato dall’Università Cattolica del Sacro Cuore.</w:t>
      </w:r>
      <w:r w:rsidRPr="00C46249" w:rsidDel="006A17AF">
        <w:rPr>
          <w:rFonts w:ascii="Book Antiqua" w:hAnsi="Book Antiqua" w:cs="Times New Roman"/>
        </w:rPr>
        <w:t xml:space="preserve"> </w:t>
      </w:r>
    </w:p>
    <w:p w14:paraId="414E73E6" w14:textId="1CB4881A" w:rsidR="00FE41D9" w:rsidRPr="00C46249" w:rsidRDefault="00FE41D9" w:rsidP="00FE41D9">
      <w:pPr>
        <w:spacing w:after="0" w:line="240" w:lineRule="auto"/>
        <w:jc w:val="both"/>
        <w:rPr>
          <w:rFonts w:ascii="Book Antiqua" w:hAnsi="Book Antiqua" w:cs="Times New Roman"/>
        </w:rPr>
      </w:pPr>
      <w:bookmarkStart w:id="1" w:name="6"/>
      <w:bookmarkEnd w:id="1"/>
    </w:p>
    <w:p w14:paraId="79C110E6" w14:textId="77777777" w:rsidR="00FE41D9" w:rsidRPr="00C46249" w:rsidRDefault="00FE41D9" w:rsidP="00A31CFF">
      <w:pPr>
        <w:pStyle w:val="Paragrafoelenco"/>
        <w:numPr>
          <w:ilvl w:val="0"/>
          <w:numId w:val="29"/>
        </w:numPr>
        <w:spacing w:after="0" w:line="240" w:lineRule="auto"/>
        <w:jc w:val="both"/>
        <w:rPr>
          <w:rFonts w:ascii="Book Antiqua" w:hAnsi="Book Antiqua" w:cs="Times New Roman"/>
          <w:b/>
          <w:bCs/>
        </w:rPr>
      </w:pPr>
      <w:r w:rsidRPr="00C46249">
        <w:rPr>
          <w:rFonts w:ascii="Book Antiqua" w:hAnsi="Book Antiqua" w:cs="Times New Roman"/>
          <w:b/>
        </w:rPr>
        <w:t>La Giuria</w:t>
      </w:r>
    </w:p>
    <w:p w14:paraId="7EB2394B" w14:textId="77777777" w:rsidR="00FE41D9" w:rsidRPr="00C46249" w:rsidRDefault="00FE41D9" w:rsidP="00FE41D9">
      <w:pPr>
        <w:spacing w:after="0" w:line="240" w:lineRule="auto"/>
        <w:jc w:val="both"/>
        <w:rPr>
          <w:rFonts w:ascii="Book Antiqua" w:hAnsi="Book Antiqua" w:cs="Times New Roman"/>
        </w:rPr>
      </w:pPr>
    </w:p>
    <w:p w14:paraId="1BB3BF0E" w14:textId="6BA67DEB" w:rsidR="00FE41D9" w:rsidRPr="00C46249" w:rsidRDefault="00FE41D9" w:rsidP="00FE41D9">
      <w:pPr>
        <w:spacing w:after="0" w:line="240" w:lineRule="auto"/>
        <w:jc w:val="both"/>
        <w:rPr>
          <w:rFonts w:ascii="Book Antiqua" w:hAnsi="Book Antiqua" w:cs="Times New Roman"/>
        </w:rPr>
      </w:pPr>
      <w:r w:rsidRPr="00C46249">
        <w:rPr>
          <w:rFonts w:ascii="Book Antiqua" w:hAnsi="Book Antiqua" w:cs="Times New Roman"/>
        </w:rPr>
        <w:t>La Giuria sarà composta da una selezione tra esperti e professionisti di chiara fama, artisti, docenti, studenti universitari.</w:t>
      </w:r>
      <w:r w:rsidR="004B00C3" w:rsidRPr="00C46249">
        <w:rPr>
          <w:rFonts w:ascii="Book Antiqua" w:hAnsi="Book Antiqua" w:cs="Times New Roman"/>
        </w:rPr>
        <w:t xml:space="preserve"> I criteri di valutazione terranno in considerazione i seguenti aspetti:</w:t>
      </w:r>
    </w:p>
    <w:p w14:paraId="59B53627" w14:textId="77777777" w:rsidR="00FE41D9" w:rsidRPr="00C46249" w:rsidRDefault="00FE41D9" w:rsidP="00FE41D9">
      <w:pPr>
        <w:spacing w:after="0" w:line="240" w:lineRule="auto"/>
        <w:jc w:val="both"/>
        <w:rPr>
          <w:rFonts w:ascii="Book Antiqua" w:hAnsi="Book Antiqua" w:cs="Times New Roman"/>
        </w:rPr>
      </w:pPr>
    </w:p>
    <w:p w14:paraId="17EB6D9B" w14:textId="435583D9"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il buon coordinamento tra la selezione del testo e l’interpretazione proposta</w:t>
      </w:r>
      <w:r w:rsidR="00BC7AFD" w:rsidRPr="00C46249">
        <w:rPr>
          <w:rFonts w:ascii="Book Antiqua" w:hAnsi="Book Antiqua" w:cs="Times New Roman"/>
        </w:rPr>
        <w:t>;</w:t>
      </w:r>
    </w:p>
    <w:p w14:paraId="3DD89B51" w14:textId="1E3D40B4"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 coerenza nella scelta di un effetto cinematografico oppure di teatralità del brano teatrale</w:t>
      </w:r>
      <w:r w:rsidR="00BC7AFD" w:rsidRPr="00C46249">
        <w:rPr>
          <w:rFonts w:ascii="Book Antiqua" w:hAnsi="Book Antiqua" w:cs="Times New Roman"/>
        </w:rPr>
        <w:t>;</w:t>
      </w:r>
    </w:p>
    <w:p w14:paraId="39CB3B42" w14:textId="2EE80871"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l’approccio al testo di riferimento (in considerazione anche della traduzione adottata)</w:t>
      </w:r>
      <w:r w:rsidR="00BC7AFD" w:rsidRPr="00C46249">
        <w:rPr>
          <w:rFonts w:ascii="Book Antiqua" w:hAnsi="Book Antiqua" w:cs="Times New Roman"/>
        </w:rPr>
        <w:t>;</w:t>
      </w:r>
    </w:p>
    <w:p w14:paraId="44AD1BBB" w14:textId="1698A2BB"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 capacità registica e attoriale di veicolare il senso del testo teatrale raggiungendo lo spettatore con un video</w:t>
      </w:r>
      <w:r w:rsidR="00BC7AFD" w:rsidRPr="00C46249">
        <w:rPr>
          <w:rFonts w:ascii="Book Antiqua" w:hAnsi="Book Antiqua" w:cs="Times New Roman"/>
        </w:rPr>
        <w:t>;</w:t>
      </w:r>
    </w:p>
    <w:p w14:paraId="400DBD16" w14:textId="78A7A4F0"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 buona presenza scenica degli attori in ciascun ruolo affidato (espressività dei movimenti del corpo e cura voce)</w:t>
      </w:r>
      <w:r w:rsidR="00BC7AFD" w:rsidRPr="00C46249">
        <w:rPr>
          <w:rFonts w:ascii="Book Antiqua" w:hAnsi="Book Antiqua" w:cs="Times New Roman"/>
        </w:rPr>
        <w:t>;</w:t>
      </w:r>
    </w:p>
    <w:p w14:paraId="6A1BBAE6" w14:textId="526F968E"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 qualità della relazione tra tutti gli interpreti coinvolti in scena</w:t>
      </w:r>
      <w:r w:rsidR="00BC7AFD" w:rsidRPr="00C46249">
        <w:rPr>
          <w:rFonts w:ascii="Book Antiqua" w:hAnsi="Book Antiqua" w:cs="Times New Roman"/>
        </w:rPr>
        <w:t>;</w:t>
      </w:r>
    </w:p>
    <w:p w14:paraId="44DDF574" w14:textId="691ED127"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l’abilità nel comunicare il testo attraverso un mezzo digitale</w:t>
      </w:r>
      <w:r w:rsidR="00BC7AFD" w:rsidRPr="00C46249">
        <w:rPr>
          <w:rFonts w:ascii="Book Antiqua" w:hAnsi="Book Antiqua" w:cs="Times New Roman"/>
        </w:rPr>
        <w:t>;</w:t>
      </w:r>
    </w:p>
    <w:p w14:paraId="5E4AA8BF" w14:textId="7DC6593F" w:rsidR="00395C15" w:rsidRPr="00C46249" w:rsidRDefault="00395C15" w:rsidP="00395C15">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la coerenza tra le intenzioni espresse e la realizzazione;</w:t>
      </w:r>
    </w:p>
    <w:p w14:paraId="121E2C33" w14:textId="0BE9741A" w:rsidR="00FE41D9" w:rsidRPr="00C46249" w:rsidRDefault="00FE41D9" w:rsidP="000C7759">
      <w:pPr>
        <w:pStyle w:val="Paragrafoelenco"/>
        <w:numPr>
          <w:ilvl w:val="0"/>
          <w:numId w:val="32"/>
        </w:numPr>
        <w:spacing w:after="0" w:line="240" w:lineRule="auto"/>
        <w:jc w:val="both"/>
        <w:rPr>
          <w:rFonts w:ascii="Book Antiqua" w:hAnsi="Book Antiqua" w:cs="Times New Roman"/>
        </w:rPr>
      </w:pPr>
      <w:r w:rsidRPr="00C46249">
        <w:rPr>
          <w:rFonts w:ascii="Book Antiqua" w:hAnsi="Book Antiqua" w:cs="Times New Roman"/>
        </w:rPr>
        <w:t>il rispetto dei limiti di tempo</w:t>
      </w:r>
      <w:r w:rsidR="00BC7AFD" w:rsidRPr="00C46249">
        <w:rPr>
          <w:rFonts w:ascii="Book Antiqua" w:hAnsi="Book Antiqua" w:cs="Times New Roman"/>
        </w:rPr>
        <w:t>.</w:t>
      </w:r>
    </w:p>
    <w:p w14:paraId="2A9257D3" w14:textId="77777777" w:rsidR="00FE41D9" w:rsidRPr="00C46249" w:rsidRDefault="00FE41D9" w:rsidP="00FE41D9">
      <w:pPr>
        <w:spacing w:after="0" w:line="240" w:lineRule="auto"/>
        <w:jc w:val="both"/>
        <w:rPr>
          <w:rFonts w:ascii="Book Antiqua" w:hAnsi="Book Antiqua" w:cs="Times New Roman"/>
        </w:rPr>
      </w:pPr>
    </w:p>
    <w:p w14:paraId="4AE3F42D" w14:textId="77777777" w:rsidR="00C46249" w:rsidRPr="00C46249" w:rsidRDefault="00FE41D9" w:rsidP="00C46249">
      <w:pPr>
        <w:spacing w:after="0" w:line="240" w:lineRule="auto"/>
        <w:jc w:val="both"/>
        <w:rPr>
          <w:rFonts w:ascii="Book Antiqua" w:hAnsi="Book Antiqua" w:cs="Times New Roman"/>
        </w:rPr>
      </w:pPr>
      <w:r w:rsidRPr="00C46249">
        <w:rPr>
          <w:rFonts w:ascii="Book Antiqua" w:hAnsi="Book Antiqua" w:cs="Times New Roman"/>
        </w:rPr>
        <w:t>I membri dell</w:t>
      </w:r>
      <w:r w:rsidR="005A709C" w:rsidRPr="00C46249">
        <w:rPr>
          <w:rFonts w:ascii="Book Antiqua" w:hAnsi="Book Antiqua" w:cs="Times New Roman"/>
        </w:rPr>
        <w:t>a</w:t>
      </w:r>
      <w:r w:rsidRPr="00C46249">
        <w:rPr>
          <w:rFonts w:ascii="Book Antiqua" w:hAnsi="Book Antiqua" w:cs="Times New Roman"/>
        </w:rPr>
        <w:t xml:space="preserve"> Giuri</w:t>
      </w:r>
      <w:r w:rsidR="005A709C" w:rsidRPr="00C46249">
        <w:rPr>
          <w:rFonts w:ascii="Book Antiqua" w:hAnsi="Book Antiqua" w:cs="Times New Roman"/>
        </w:rPr>
        <w:t>a</w:t>
      </w:r>
      <w:r w:rsidRPr="00C46249">
        <w:rPr>
          <w:rFonts w:ascii="Book Antiqua" w:hAnsi="Book Antiqua" w:cs="Times New Roman"/>
        </w:rPr>
        <w:t xml:space="preserve"> saranno comunicati con apposito avviso.</w:t>
      </w:r>
    </w:p>
    <w:p w14:paraId="7CDE1ABF" w14:textId="77777777" w:rsidR="00C46249" w:rsidRPr="00C46249" w:rsidRDefault="00C46249" w:rsidP="00C46249">
      <w:pPr>
        <w:spacing w:after="0" w:line="240" w:lineRule="auto"/>
        <w:jc w:val="both"/>
        <w:rPr>
          <w:rFonts w:ascii="Book Antiqua" w:hAnsi="Book Antiqua" w:cs="Times New Roman"/>
        </w:rPr>
      </w:pPr>
    </w:p>
    <w:p w14:paraId="0E76B65E" w14:textId="6F0E11E4" w:rsidR="00C46249" w:rsidRDefault="00C46249">
      <w:pPr>
        <w:spacing w:after="0" w:line="240" w:lineRule="auto"/>
        <w:rPr>
          <w:rFonts w:ascii="Book Antiqua" w:hAnsi="Book Antiqua" w:cs="Times New Roman"/>
        </w:rPr>
      </w:pPr>
    </w:p>
    <w:p w14:paraId="09D13E1C" w14:textId="3B486966" w:rsidR="00C46249" w:rsidRDefault="00C46249">
      <w:pPr>
        <w:spacing w:after="0" w:line="240" w:lineRule="auto"/>
        <w:rPr>
          <w:rFonts w:ascii="Book Antiqua" w:hAnsi="Book Antiqua" w:cs="Times New Roman"/>
        </w:rPr>
      </w:pPr>
    </w:p>
    <w:p w14:paraId="640054DB" w14:textId="7BC4377D" w:rsidR="00C46249" w:rsidRDefault="00C46249">
      <w:pPr>
        <w:spacing w:after="0" w:line="240" w:lineRule="auto"/>
        <w:rPr>
          <w:rFonts w:ascii="Book Antiqua" w:hAnsi="Book Antiqua" w:cs="Times New Roman"/>
        </w:rPr>
      </w:pPr>
    </w:p>
    <w:p w14:paraId="31919FC3" w14:textId="3AAABE4D" w:rsidR="00C46249" w:rsidRDefault="00C46249">
      <w:pPr>
        <w:spacing w:after="0" w:line="240" w:lineRule="auto"/>
        <w:rPr>
          <w:rFonts w:ascii="Book Antiqua" w:hAnsi="Book Antiqua" w:cs="Times New Roman"/>
        </w:rPr>
      </w:pPr>
    </w:p>
    <w:p w14:paraId="43536E3C" w14:textId="72B8BA9A" w:rsidR="00C46249" w:rsidRDefault="00C46249">
      <w:pPr>
        <w:spacing w:after="0" w:line="240" w:lineRule="auto"/>
        <w:rPr>
          <w:rFonts w:ascii="Book Antiqua" w:hAnsi="Book Antiqua" w:cs="Times New Roman"/>
        </w:rPr>
      </w:pPr>
    </w:p>
    <w:p w14:paraId="33DB98BD" w14:textId="0A7F48A1" w:rsidR="00C46249" w:rsidRDefault="00C46249">
      <w:pPr>
        <w:spacing w:after="0" w:line="240" w:lineRule="auto"/>
        <w:rPr>
          <w:rFonts w:ascii="Book Antiqua" w:hAnsi="Book Antiqua" w:cs="Times New Roman"/>
        </w:rPr>
      </w:pPr>
    </w:p>
    <w:p w14:paraId="50120448" w14:textId="5E3B160C" w:rsidR="00C46249" w:rsidRDefault="00C46249">
      <w:pPr>
        <w:spacing w:after="0" w:line="240" w:lineRule="auto"/>
        <w:rPr>
          <w:rFonts w:ascii="Book Antiqua" w:hAnsi="Book Antiqua" w:cs="Times New Roman"/>
        </w:rPr>
      </w:pPr>
    </w:p>
    <w:p w14:paraId="1BC9A6AC" w14:textId="220BE5EF" w:rsidR="00C46249" w:rsidRDefault="00C46249">
      <w:pPr>
        <w:spacing w:after="0" w:line="240" w:lineRule="auto"/>
        <w:rPr>
          <w:rFonts w:ascii="Book Antiqua" w:hAnsi="Book Antiqua" w:cs="Times New Roman"/>
        </w:rPr>
      </w:pPr>
    </w:p>
    <w:p w14:paraId="3D80C64F" w14:textId="10449F4A" w:rsidR="00C46249" w:rsidRDefault="00C46249">
      <w:pPr>
        <w:spacing w:after="0" w:line="240" w:lineRule="auto"/>
        <w:rPr>
          <w:rFonts w:ascii="Book Antiqua" w:hAnsi="Book Antiqua" w:cs="Times New Roman"/>
        </w:rPr>
      </w:pPr>
    </w:p>
    <w:p w14:paraId="339FA483" w14:textId="0E770C23" w:rsidR="00C46249" w:rsidRDefault="00C46249">
      <w:pPr>
        <w:spacing w:after="0" w:line="240" w:lineRule="auto"/>
        <w:rPr>
          <w:rFonts w:ascii="Book Antiqua" w:hAnsi="Book Antiqua" w:cs="Times New Roman"/>
        </w:rPr>
      </w:pPr>
    </w:p>
    <w:p w14:paraId="08194654" w14:textId="4CABAD0D" w:rsidR="00C46249" w:rsidRDefault="00C46249">
      <w:pPr>
        <w:spacing w:after="0" w:line="240" w:lineRule="auto"/>
        <w:rPr>
          <w:rFonts w:ascii="Book Antiqua" w:hAnsi="Book Antiqua" w:cs="Times New Roman"/>
        </w:rPr>
      </w:pPr>
    </w:p>
    <w:p w14:paraId="711AAFD3" w14:textId="27D82545" w:rsidR="00C46249" w:rsidRDefault="00C46249">
      <w:pPr>
        <w:spacing w:after="0" w:line="240" w:lineRule="auto"/>
        <w:rPr>
          <w:rFonts w:ascii="Book Antiqua" w:hAnsi="Book Antiqua" w:cs="Times New Roman"/>
        </w:rPr>
      </w:pPr>
    </w:p>
    <w:p w14:paraId="2A1A8609" w14:textId="14505D3F" w:rsidR="00C46249" w:rsidRDefault="00C46249">
      <w:pPr>
        <w:spacing w:after="0" w:line="240" w:lineRule="auto"/>
        <w:rPr>
          <w:rFonts w:ascii="Book Antiqua" w:hAnsi="Book Antiqua" w:cs="Times New Roman"/>
        </w:rPr>
      </w:pPr>
    </w:p>
    <w:p w14:paraId="6A160556" w14:textId="69D7B112" w:rsidR="001137C9" w:rsidRDefault="001137C9">
      <w:pPr>
        <w:spacing w:after="0" w:line="240" w:lineRule="auto"/>
        <w:rPr>
          <w:rFonts w:ascii="Book Antiqua" w:hAnsi="Book Antiqua" w:cs="Times New Roman"/>
        </w:rPr>
      </w:pPr>
    </w:p>
    <w:p w14:paraId="12B0F0E9" w14:textId="2916C74E" w:rsidR="001137C9" w:rsidRDefault="001137C9">
      <w:pPr>
        <w:spacing w:after="0" w:line="240" w:lineRule="auto"/>
        <w:rPr>
          <w:rFonts w:ascii="Book Antiqua" w:hAnsi="Book Antiqua" w:cs="Times New Roman"/>
        </w:rPr>
      </w:pPr>
    </w:p>
    <w:p w14:paraId="69E8B8B3" w14:textId="2002A22A" w:rsidR="001137C9" w:rsidRDefault="001137C9">
      <w:pPr>
        <w:spacing w:after="0" w:line="240" w:lineRule="auto"/>
        <w:rPr>
          <w:rFonts w:ascii="Book Antiqua" w:hAnsi="Book Antiqua" w:cs="Times New Roman"/>
        </w:rPr>
      </w:pPr>
    </w:p>
    <w:p w14:paraId="2013F7C2" w14:textId="3914806E" w:rsidR="001137C9" w:rsidRDefault="001137C9">
      <w:pPr>
        <w:spacing w:after="0" w:line="240" w:lineRule="auto"/>
        <w:rPr>
          <w:rFonts w:ascii="Book Antiqua" w:hAnsi="Book Antiqua" w:cs="Times New Roman"/>
        </w:rPr>
      </w:pPr>
    </w:p>
    <w:p w14:paraId="628FC337" w14:textId="40410B38" w:rsidR="001137C9" w:rsidRDefault="001137C9">
      <w:pPr>
        <w:spacing w:after="0" w:line="240" w:lineRule="auto"/>
        <w:rPr>
          <w:rFonts w:ascii="Book Antiqua" w:hAnsi="Book Antiqua" w:cs="Times New Roman"/>
        </w:rPr>
      </w:pPr>
    </w:p>
    <w:p w14:paraId="1A582EF3" w14:textId="440DDE51" w:rsidR="001137C9" w:rsidRDefault="001137C9">
      <w:pPr>
        <w:spacing w:after="0" w:line="240" w:lineRule="auto"/>
        <w:rPr>
          <w:rFonts w:ascii="Book Antiqua" w:hAnsi="Book Antiqua" w:cs="Times New Roman"/>
        </w:rPr>
      </w:pPr>
    </w:p>
    <w:p w14:paraId="6316B28C" w14:textId="77777777" w:rsidR="001137C9" w:rsidRDefault="001137C9">
      <w:pPr>
        <w:spacing w:after="0" w:line="240" w:lineRule="auto"/>
        <w:rPr>
          <w:rFonts w:ascii="Book Antiqua" w:hAnsi="Book Antiqua" w:cs="Times New Roman"/>
        </w:rPr>
      </w:pPr>
    </w:p>
    <w:p w14:paraId="240C14B5" w14:textId="77777777" w:rsidR="00C46249" w:rsidRPr="00C46249" w:rsidRDefault="00C46249">
      <w:pPr>
        <w:spacing w:after="0" w:line="240" w:lineRule="auto"/>
        <w:rPr>
          <w:rFonts w:ascii="Book Antiqua" w:hAnsi="Book Antiqua" w:cs="Times New Roman"/>
        </w:rPr>
      </w:pPr>
    </w:p>
    <w:p w14:paraId="6DB0A1F5" w14:textId="6FB50466"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b/>
          <w:bCs/>
        </w:rPr>
        <w:t>Contatti</w:t>
      </w:r>
    </w:p>
    <w:p w14:paraId="2C423269" w14:textId="77777777" w:rsidR="00FE41D9" w:rsidRPr="00C46249" w:rsidRDefault="00FE41D9" w:rsidP="00C46249">
      <w:pPr>
        <w:spacing w:after="0" w:line="240" w:lineRule="auto"/>
        <w:jc w:val="right"/>
        <w:rPr>
          <w:rFonts w:ascii="Book Antiqua" w:hAnsi="Book Antiqua" w:cs="Times New Roman"/>
        </w:rPr>
      </w:pPr>
    </w:p>
    <w:p w14:paraId="0294AA1C"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b/>
        </w:rPr>
        <w:t>Segreteria del Festival:</w:t>
      </w:r>
    </w:p>
    <w:p w14:paraId="1C4E9DFC"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Dott.ssa Martina Guerinoni</w:t>
      </w:r>
    </w:p>
    <w:p w14:paraId="0F0F8DAA"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Università Cattolica del Sacro Cuore</w:t>
      </w:r>
    </w:p>
    <w:p w14:paraId="62BA7751"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CIT – Centro di Cultura e Iniziativa Teatrale “Mario Apollonio”</w:t>
      </w:r>
    </w:p>
    <w:p w14:paraId="26803FFC" w14:textId="77777777" w:rsidR="00FE41D9" w:rsidRPr="00C46249" w:rsidRDefault="00742722" w:rsidP="00C46249">
      <w:pPr>
        <w:spacing w:after="0" w:line="240" w:lineRule="auto"/>
        <w:jc w:val="right"/>
        <w:rPr>
          <w:rFonts w:ascii="Book Antiqua" w:hAnsi="Book Antiqua" w:cs="Times New Roman"/>
        </w:rPr>
      </w:pPr>
      <w:hyperlink r:id="rId25" w:history="1">
        <w:r w:rsidR="00FE41D9" w:rsidRPr="00C46249">
          <w:rPr>
            <w:rStyle w:val="Collegamentoipertestuale"/>
            <w:rFonts w:ascii="Book Antiqua" w:hAnsi="Book Antiqua" w:cs="Times New Roman"/>
            <w:color w:val="auto"/>
          </w:rPr>
          <w:t>festival.Thauma@unicatt.it</w:t>
        </w:r>
      </w:hyperlink>
    </w:p>
    <w:p w14:paraId="21236D0E" w14:textId="77777777" w:rsidR="00FE41D9" w:rsidRPr="00C46249" w:rsidRDefault="00FE41D9" w:rsidP="00C46249">
      <w:pPr>
        <w:spacing w:after="0" w:line="240" w:lineRule="auto"/>
        <w:jc w:val="right"/>
        <w:rPr>
          <w:rFonts w:ascii="Book Antiqua" w:hAnsi="Book Antiqua" w:cs="Times New Roman"/>
          <w:b/>
        </w:rPr>
      </w:pPr>
    </w:p>
    <w:p w14:paraId="671B8900"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b/>
        </w:rPr>
        <w:t>Direzione del Festival:</w:t>
      </w:r>
    </w:p>
    <w:p w14:paraId="2663B9D1"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Prof.ssa Elisabetta Matelli</w:t>
      </w:r>
    </w:p>
    <w:p w14:paraId="5ADC4138"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Docente di Storia del Teatro greco e latino, Retorica classica, Laboratorio di Drammaturgia Antica e Corso di Alta Formazione Teatro Antico In Scena</w:t>
      </w:r>
    </w:p>
    <w:p w14:paraId="4EBEE752"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Università Cattolica del Sacro Cuore</w:t>
      </w:r>
    </w:p>
    <w:p w14:paraId="0CBD16CC"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rPr>
        <w:t>Largo Gemelli 1, 20123 Milano</w:t>
      </w:r>
    </w:p>
    <w:p w14:paraId="4D205A10" w14:textId="77777777" w:rsidR="00FE41D9" w:rsidRPr="00C46249" w:rsidRDefault="00742722" w:rsidP="00C46249">
      <w:pPr>
        <w:spacing w:after="0" w:line="240" w:lineRule="auto"/>
        <w:jc w:val="right"/>
        <w:rPr>
          <w:rFonts w:ascii="Book Antiqua" w:hAnsi="Book Antiqua" w:cs="Times New Roman"/>
        </w:rPr>
      </w:pPr>
      <w:hyperlink r:id="rId26" w:history="1">
        <w:r w:rsidR="00FE41D9" w:rsidRPr="00C46249">
          <w:rPr>
            <w:rStyle w:val="Collegamentoipertestuale"/>
            <w:rFonts w:ascii="Book Antiqua" w:hAnsi="Book Antiqua" w:cs="Times New Roman"/>
            <w:color w:val="auto"/>
          </w:rPr>
          <w:t>elisabetta.matelli@unicatt.itt</w:t>
        </w:r>
      </w:hyperlink>
    </w:p>
    <w:p w14:paraId="6D2BFC5D" w14:textId="77777777" w:rsidR="00FE41D9" w:rsidRPr="00C46249" w:rsidRDefault="00FE41D9" w:rsidP="00C46249">
      <w:pPr>
        <w:spacing w:after="0" w:line="240" w:lineRule="auto"/>
        <w:jc w:val="right"/>
        <w:rPr>
          <w:rFonts w:ascii="Book Antiqua" w:hAnsi="Book Antiqua" w:cs="Times New Roman"/>
        </w:rPr>
      </w:pPr>
    </w:p>
    <w:p w14:paraId="4B7D72D9" w14:textId="77777777" w:rsidR="00FE41D9" w:rsidRPr="00C46249" w:rsidRDefault="00FE41D9" w:rsidP="00C46249">
      <w:pPr>
        <w:spacing w:after="0" w:line="240" w:lineRule="auto"/>
        <w:jc w:val="right"/>
        <w:rPr>
          <w:rFonts w:ascii="Book Antiqua" w:hAnsi="Book Antiqua" w:cs="Times New Roman"/>
        </w:rPr>
      </w:pPr>
      <w:r w:rsidRPr="00C46249">
        <w:rPr>
          <w:rFonts w:ascii="Book Antiqua" w:hAnsi="Book Antiqua" w:cs="Times New Roman"/>
          <w:b/>
        </w:rPr>
        <w:t>Sito</w:t>
      </w:r>
    </w:p>
    <w:p w14:paraId="26ABBA70" w14:textId="77777777" w:rsidR="00FE41D9" w:rsidRPr="00C46249" w:rsidRDefault="00FE41D9" w:rsidP="00C46249">
      <w:pPr>
        <w:spacing w:after="0" w:line="240" w:lineRule="auto"/>
        <w:jc w:val="right"/>
        <w:rPr>
          <w:rStyle w:val="Collegamentoipertestuale"/>
          <w:rFonts w:ascii="Book Antiqua" w:hAnsi="Book Antiqua" w:cs="Times New Roman"/>
          <w:color w:val="auto"/>
        </w:rPr>
      </w:pPr>
      <w:r w:rsidRPr="00C46249">
        <w:rPr>
          <w:rFonts w:ascii="Book Antiqua" w:hAnsi="Book Antiqua" w:cs="Times New Roman"/>
          <w:u w:val="single"/>
        </w:rPr>
        <w:fldChar w:fldCharType="begin"/>
      </w:r>
      <w:r w:rsidRPr="00C46249">
        <w:rPr>
          <w:rFonts w:ascii="Book Antiqua" w:hAnsi="Book Antiqua" w:cs="Times New Roman"/>
          <w:u w:val="single"/>
        </w:rPr>
        <w:instrText xml:space="preserve"> HYPERLINK "http://centridiricerca.unicatt.it/cit-centro-di-cultura-e-iniziativa-teatrale-mario-apollonio-" </w:instrText>
      </w:r>
      <w:r w:rsidRPr="00C46249">
        <w:rPr>
          <w:rFonts w:ascii="Book Antiqua" w:hAnsi="Book Antiqua" w:cs="Times New Roman"/>
          <w:u w:val="single"/>
        </w:rPr>
        <w:fldChar w:fldCharType="separate"/>
      </w:r>
      <w:r w:rsidRPr="00C46249">
        <w:rPr>
          <w:rStyle w:val="Collegamentoipertestuale"/>
          <w:rFonts w:ascii="Book Antiqua" w:hAnsi="Book Antiqua" w:cs="Times New Roman"/>
          <w:color w:val="auto"/>
        </w:rPr>
        <w:t>http://centridiricerca.unicatt.it/cit-centro-di-cultura-e-iniziativa-teatrale-mario-apollonio-</w:t>
      </w:r>
    </w:p>
    <w:p w14:paraId="251C18BB" w14:textId="77777777" w:rsidR="00FE41D9" w:rsidRPr="00C46249" w:rsidRDefault="00FE41D9" w:rsidP="00C46249">
      <w:pPr>
        <w:spacing w:after="0" w:line="240" w:lineRule="auto"/>
        <w:jc w:val="right"/>
        <w:rPr>
          <w:rFonts w:ascii="Book Antiqua" w:hAnsi="Book Antiqua" w:cs="Times New Roman"/>
          <w:u w:val="single"/>
          <w:lang w:val="en-GB"/>
        </w:rPr>
      </w:pPr>
      <w:r w:rsidRPr="00C46249">
        <w:rPr>
          <w:rStyle w:val="Collegamentoipertestuale"/>
          <w:rFonts w:ascii="Book Antiqua" w:hAnsi="Book Antiqua" w:cs="Times New Roman"/>
          <w:color w:val="auto"/>
          <w:lang w:val="en-GB"/>
        </w:rPr>
        <w:t>cit-festival-thauma</w:t>
      </w:r>
      <w:r w:rsidRPr="00C46249">
        <w:rPr>
          <w:rFonts w:ascii="Book Antiqua" w:hAnsi="Book Antiqua" w:cs="Times New Roman"/>
          <w:u w:val="single"/>
        </w:rPr>
        <w:fldChar w:fldCharType="end"/>
      </w:r>
      <w:r w:rsidRPr="00C46249">
        <w:rPr>
          <w:rFonts w:ascii="Book Antiqua" w:hAnsi="Book Antiqua" w:cs="Times New Roman"/>
          <w:u w:val="single"/>
          <w:lang w:val="en-GB"/>
        </w:rPr>
        <w:t xml:space="preserve"> </w:t>
      </w:r>
    </w:p>
    <w:p w14:paraId="41ED80B2" w14:textId="77777777" w:rsidR="00FE41D9" w:rsidRPr="00C46249" w:rsidRDefault="00FE41D9" w:rsidP="00C46249">
      <w:pPr>
        <w:spacing w:after="0" w:line="240" w:lineRule="auto"/>
        <w:jc w:val="right"/>
        <w:rPr>
          <w:rFonts w:ascii="Book Antiqua" w:hAnsi="Book Antiqua" w:cs="Times New Roman"/>
          <w:lang w:val="en-GB"/>
        </w:rPr>
      </w:pPr>
    </w:p>
    <w:p w14:paraId="4F6F006F" w14:textId="77777777" w:rsidR="00FE41D9" w:rsidRPr="00C46249" w:rsidRDefault="00FE41D9" w:rsidP="00C46249">
      <w:pPr>
        <w:spacing w:after="0" w:line="240" w:lineRule="auto"/>
        <w:jc w:val="right"/>
        <w:rPr>
          <w:rFonts w:ascii="Book Antiqua" w:hAnsi="Book Antiqua" w:cs="Times New Roman"/>
          <w:lang w:val="en-GB"/>
        </w:rPr>
      </w:pPr>
      <w:bookmarkStart w:id="2" w:name="8"/>
      <w:bookmarkEnd w:id="2"/>
      <w:r w:rsidRPr="00C46249">
        <w:rPr>
          <w:rFonts w:ascii="Book Antiqua" w:hAnsi="Book Antiqua" w:cs="Times New Roman"/>
          <w:b/>
          <w:lang w:val="en-GB"/>
        </w:rPr>
        <w:t>Pagina Facebook</w:t>
      </w:r>
    </w:p>
    <w:p w14:paraId="70707F02" w14:textId="77777777" w:rsidR="00FE41D9" w:rsidRPr="00C46249" w:rsidRDefault="00742722" w:rsidP="00C46249">
      <w:pPr>
        <w:spacing w:after="0" w:line="240" w:lineRule="auto"/>
        <w:jc w:val="right"/>
        <w:rPr>
          <w:rFonts w:ascii="Book Antiqua" w:hAnsi="Book Antiqua" w:cs="Times New Roman"/>
          <w:lang w:val="en-GB"/>
        </w:rPr>
      </w:pPr>
      <w:hyperlink r:id="rId27" w:history="1">
        <w:r w:rsidR="00FE41D9" w:rsidRPr="00C46249">
          <w:rPr>
            <w:rStyle w:val="Collegamentoipertestuale"/>
            <w:rFonts w:ascii="Book Antiqua" w:hAnsi="Book Antiqua" w:cs="Times New Roman"/>
            <w:color w:val="auto"/>
            <w:lang w:val="en-GB"/>
          </w:rPr>
          <w:t>https://www.facebook.com/pages/Festival-Thauma-Teatro-Antico-In-Scena</w:t>
        </w:r>
      </w:hyperlink>
      <w:r w:rsidR="00FE41D9" w:rsidRPr="00C46249">
        <w:rPr>
          <w:rFonts w:ascii="Book Antiqua" w:hAnsi="Book Antiqua" w:cs="Times New Roman"/>
          <w:lang w:val="en-GB"/>
        </w:rPr>
        <w:t xml:space="preserve"> </w:t>
      </w:r>
    </w:p>
    <w:p w14:paraId="26C56404" w14:textId="77777777" w:rsidR="00FE41D9" w:rsidRPr="00C46249" w:rsidRDefault="00FE41D9" w:rsidP="00C46249">
      <w:pPr>
        <w:spacing w:after="0" w:line="240" w:lineRule="auto"/>
        <w:jc w:val="right"/>
        <w:rPr>
          <w:rFonts w:ascii="Book Antiqua" w:hAnsi="Book Antiqua" w:cs="Times New Roman"/>
          <w:lang w:val="en-GB"/>
        </w:rPr>
      </w:pPr>
    </w:p>
    <w:p w14:paraId="7D9AC3B1" w14:textId="77777777" w:rsidR="00FE41D9" w:rsidRPr="00C46249" w:rsidRDefault="00FE41D9" w:rsidP="00C46249">
      <w:pPr>
        <w:spacing w:after="0" w:line="240" w:lineRule="auto"/>
        <w:jc w:val="right"/>
        <w:rPr>
          <w:rFonts w:ascii="Book Antiqua" w:hAnsi="Book Antiqua" w:cs="Times New Roman"/>
          <w:b/>
          <w:bCs/>
        </w:rPr>
      </w:pPr>
      <w:r w:rsidRPr="00C46249">
        <w:rPr>
          <w:rFonts w:ascii="Book Antiqua" w:hAnsi="Book Antiqua" w:cs="Times New Roman"/>
          <w:b/>
          <w:bCs/>
        </w:rPr>
        <w:t>Pagina Instagram</w:t>
      </w:r>
    </w:p>
    <w:p w14:paraId="6C96A7C8" w14:textId="7E8319B3" w:rsidR="00FE0C25" w:rsidRPr="00FC4E67" w:rsidRDefault="00742722" w:rsidP="00C46249">
      <w:pPr>
        <w:spacing w:after="0" w:line="240" w:lineRule="auto"/>
        <w:jc w:val="right"/>
      </w:pPr>
      <w:hyperlink r:id="rId28" w:history="1">
        <w:r w:rsidR="00FE41D9" w:rsidRPr="00C46249">
          <w:rPr>
            <w:rStyle w:val="Collegamentoipertestuale"/>
            <w:rFonts w:ascii="Book Antiqua" w:hAnsi="Book Antiqua"/>
            <w:color w:val="auto"/>
          </w:rPr>
          <w:t>https://www.instagram.com/festival.thauma/</w:t>
        </w:r>
      </w:hyperlink>
    </w:p>
    <w:sectPr w:rsidR="00FE0C25" w:rsidRPr="00FC4E67">
      <w:headerReference w:type="default" r:id="rId29"/>
      <w:foot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14FA" w14:textId="77777777" w:rsidR="00DA7141" w:rsidRDefault="00DA7141">
      <w:pPr>
        <w:spacing w:after="0" w:line="240" w:lineRule="auto"/>
      </w:pPr>
      <w:r>
        <w:separator/>
      </w:r>
    </w:p>
  </w:endnote>
  <w:endnote w:type="continuationSeparator" w:id="0">
    <w:p w14:paraId="3578F55F" w14:textId="77777777" w:rsidR="00DA7141" w:rsidRDefault="00DA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73509"/>
      <w:docPartObj>
        <w:docPartGallery w:val="Page Numbers (Bottom of Page)"/>
        <w:docPartUnique/>
      </w:docPartObj>
    </w:sdtPr>
    <w:sdtEndPr/>
    <w:sdtContent>
      <w:p w14:paraId="50C583E6" w14:textId="7E9B3424" w:rsidR="007D0E22" w:rsidRDefault="007D0E22">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4ADE" w14:textId="77777777" w:rsidR="00DA7141" w:rsidRDefault="00DA7141">
      <w:pPr>
        <w:spacing w:after="0" w:line="240" w:lineRule="auto"/>
      </w:pPr>
      <w:r>
        <w:separator/>
      </w:r>
    </w:p>
  </w:footnote>
  <w:footnote w:type="continuationSeparator" w:id="0">
    <w:p w14:paraId="5AFDEC61" w14:textId="77777777" w:rsidR="00DA7141" w:rsidRDefault="00DA7141">
      <w:pPr>
        <w:spacing w:after="0" w:line="240" w:lineRule="auto"/>
      </w:pPr>
      <w:r>
        <w:continuationSeparator/>
      </w:r>
    </w:p>
  </w:footnote>
  <w:footnote w:id="1">
    <w:p w14:paraId="756D4963" w14:textId="15F1356D" w:rsidR="0089178A" w:rsidRPr="0089178A" w:rsidRDefault="0089178A" w:rsidP="0089178A">
      <w:pPr>
        <w:spacing w:after="0" w:line="240" w:lineRule="auto"/>
        <w:jc w:val="both"/>
        <w:rPr>
          <w:rFonts w:ascii="Book Antiqua" w:hAnsi="Book Antiqua" w:cs="Times New Roman"/>
          <w:sz w:val="20"/>
          <w:szCs w:val="20"/>
        </w:rPr>
      </w:pPr>
      <w:r>
        <w:rPr>
          <w:rStyle w:val="Rimandonotaapidipagina"/>
        </w:rPr>
        <w:footnoteRef/>
      </w:r>
      <w:r>
        <w:t xml:space="preserve"> </w:t>
      </w:r>
      <w:r w:rsidRPr="00033739">
        <w:rPr>
          <w:rFonts w:ascii="Book Antiqua" w:hAnsi="Book Antiqua" w:cs="Times New Roman"/>
          <w:sz w:val="20"/>
          <w:szCs w:val="20"/>
        </w:rPr>
        <w:t>Nel caso in cui la situazione sanitaria non dovesse consentire la realizzazione del Festival in presenza, gli spettacoli potranno essere convertiti in video riducendone la durata e il numero di scene rappresentate.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7C52" w14:textId="570A693C" w:rsidR="00923245" w:rsidRDefault="00194F2B" w:rsidP="00D963E9">
    <w:pPr>
      <w:pStyle w:val="Intestazione"/>
      <w:jc w:val="center"/>
    </w:pPr>
    <w:r>
      <w:rPr>
        <w:noProof/>
        <w:lang w:eastAsia="it-IT"/>
      </w:rPr>
      <w:drawing>
        <wp:anchor distT="0" distB="0" distL="114300" distR="114300" simplePos="0" relativeHeight="251660288" behindDoc="1" locked="0" layoutInCell="1" allowOverlap="1" wp14:anchorId="7502EB00" wp14:editId="4909E85B">
          <wp:simplePos x="0" y="0"/>
          <wp:positionH relativeFrom="column">
            <wp:posOffset>1903567</wp:posOffset>
          </wp:positionH>
          <wp:positionV relativeFrom="paragraph">
            <wp:posOffset>33020</wp:posOffset>
          </wp:positionV>
          <wp:extent cx="2163445" cy="795020"/>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02464" w14:textId="5E434DBE" w:rsidR="00923245" w:rsidRDefault="00597646">
    <w:pPr>
      <w:pStyle w:val="Intestazione"/>
    </w:pPr>
    <w:r w:rsidRPr="00802EC7">
      <w:rPr>
        <w:rFonts w:ascii="Book Antiqua" w:hAnsi="Book Antiqua"/>
        <w:noProof/>
        <w:sz w:val="24"/>
        <w:szCs w:val="24"/>
        <w:lang w:eastAsia="it-IT"/>
      </w:rPr>
      <w:drawing>
        <wp:anchor distT="0" distB="0" distL="114300" distR="114300" simplePos="0" relativeHeight="251659264" behindDoc="1" locked="0" layoutInCell="1" allowOverlap="1" wp14:anchorId="3B26C6CA" wp14:editId="159744C1">
          <wp:simplePos x="0" y="0"/>
          <wp:positionH relativeFrom="page">
            <wp:posOffset>5237643</wp:posOffset>
          </wp:positionH>
          <wp:positionV relativeFrom="topMargin">
            <wp:posOffset>696595</wp:posOffset>
          </wp:positionV>
          <wp:extent cx="1689100" cy="635000"/>
          <wp:effectExtent l="0" t="0" r="0" b="0"/>
          <wp:wrapNone/>
          <wp:docPr id="5" name="image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100" cy="635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2D26E7CD" wp14:editId="070F3D61">
          <wp:extent cx="1771650" cy="723188"/>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orizzontale POSITIVO 540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8284" cy="750388"/>
                  </a:xfrm>
                  <a:prstGeom prst="rect">
                    <a:avLst/>
                  </a:prstGeom>
                </pic:spPr>
              </pic:pic>
            </a:graphicData>
          </a:graphic>
        </wp:inline>
      </w:drawing>
    </w:r>
  </w:p>
  <w:p w14:paraId="2320D890" w14:textId="77777777" w:rsidR="008E1FE8" w:rsidRDefault="00742722">
    <w:pPr>
      <w:pStyle w:val="Intestazione"/>
    </w:pPr>
  </w:p>
  <w:p w14:paraId="3E20C3AF" w14:textId="77777777" w:rsidR="008E1FE8" w:rsidRDefault="007427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A40"/>
    <w:multiLevelType w:val="hybridMultilevel"/>
    <w:tmpl w:val="0C6A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85DFF"/>
    <w:multiLevelType w:val="hybridMultilevel"/>
    <w:tmpl w:val="094C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055E2"/>
    <w:multiLevelType w:val="hybridMultilevel"/>
    <w:tmpl w:val="30EE78B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AC2E05"/>
    <w:multiLevelType w:val="hybridMultilevel"/>
    <w:tmpl w:val="8AE281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41F86"/>
    <w:multiLevelType w:val="hybridMultilevel"/>
    <w:tmpl w:val="23AE4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47DCD"/>
    <w:multiLevelType w:val="hybridMultilevel"/>
    <w:tmpl w:val="C4A2276A"/>
    <w:lvl w:ilvl="0" w:tplc="529E081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CCE0ADD"/>
    <w:multiLevelType w:val="hybridMultilevel"/>
    <w:tmpl w:val="BE5C6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B2186"/>
    <w:multiLevelType w:val="hybridMultilevel"/>
    <w:tmpl w:val="0554C354"/>
    <w:lvl w:ilvl="0" w:tplc="9288E7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01A03CF"/>
    <w:multiLevelType w:val="hybridMultilevel"/>
    <w:tmpl w:val="CD968AEE"/>
    <w:lvl w:ilvl="0" w:tplc="32FEC4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A9782C"/>
    <w:multiLevelType w:val="hybridMultilevel"/>
    <w:tmpl w:val="6EE490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2E6C11"/>
    <w:multiLevelType w:val="hybridMultilevel"/>
    <w:tmpl w:val="379E2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75258A"/>
    <w:multiLevelType w:val="hybridMultilevel"/>
    <w:tmpl w:val="7592DABE"/>
    <w:lvl w:ilvl="0" w:tplc="941223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DB6CBD"/>
    <w:multiLevelType w:val="hybridMultilevel"/>
    <w:tmpl w:val="E6AAB8D2"/>
    <w:lvl w:ilvl="0" w:tplc="650C0512">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3B7E1164"/>
    <w:multiLevelType w:val="hybridMultilevel"/>
    <w:tmpl w:val="C60AE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3118A"/>
    <w:multiLevelType w:val="hybridMultilevel"/>
    <w:tmpl w:val="4C1A0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5329CC"/>
    <w:multiLevelType w:val="hybridMultilevel"/>
    <w:tmpl w:val="CD3C08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0668B8"/>
    <w:multiLevelType w:val="hybridMultilevel"/>
    <w:tmpl w:val="0764DB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0961EF"/>
    <w:multiLevelType w:val="hybridMultilevel"/>
    <w:tmpl w:val="A7B2F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2C799E"/>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4E0C32"/>
    <w:multiLevelType w:val="multilevel"/>
    <w:tmpl w:val="3B56D0F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483CF1"/>
    <w:multiLevelType w:val="hybridMultilevel"/>
    <w:tmpl w:val="598E2406"/>
    <w:lvl w:ilvl="0" w:tplc="43F68400">
      <w:start w:val="1"/>
      <w:numFmt w:val="upperLetter"/>
      <w:lvlText w:val="%1)"/>
      <w:lvlJc w:val="left"/>
      <w:pPr>
        <w:ind w:left="644" w:hanging="360"/>
      </w:pPr>
      <w:rPr>
        <w:rFonts w:ascii="Book Antiqua" w:eastAsiaTheme="minorHAnsi" w:hAnsi="Book Antiqua" w:cs="Times New Roman"/>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C0D3029"/>
    <w:multiLevelType w:val="hybridMultilevel"/>
    <w:tmpl w:val="2A94DA30"/>
    <w:lvl w:ilvl="0" w:tplc="83BE9D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88011E"/>
    <w:multiLevelType w:val="hybridMultilevel"/>
    <w:tmpl w:val="01F8C20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578DB"/>
    <w:multiLevelType w:val="hybridMultilevel"/>
    <w:tmpl w:val="68C24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361E55"/>
    <w:multiLevelType w:val="multilevel"/>
    <w:tmpl w:val="83605C3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C806CB"/>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511105"/>
    <w:multiLevelType w:val="hybridMultilevel"/>
    <w:tmpl w:val="46908A2C"/>
    <w:lvl w:ilvl="0" w:tplc="04100001">
      <w:start w:val="1"/>
      <w:numFmt w:val="bullet"/>
      <w:lvlText w:val=""/>
      <w:lvlJc w:val="left"/>
      <w:pPr>
        <w:ind w:left="720" w:hanging="360"/>
      </w:pPr>
      <w:rPr>
        <w:rFonts w:ascii="Symbol" w:hAnsi="Symbol" w:hint="default"/>
        <w:b w:val="0"/>
        <w:bCs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6278FB"/>
    <w:multiLevelType w:val="hybridMultilevel"/>
    <w:tmpl w:val="1F124DA4"/>
    <w:lvl w:ilvl="0" w:tplc="D4345B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F684A96"/>
    <w:multiLevelType w:val="hybridMultilevel"/>
    <w:tmpl w:val="7E04D238"/>
    <w:lvl w:ilvl="0" w:tplc="0410000D">
      <w:start w:val="1"/>
      <w:numFmt w:val="bullet"/>
      <w:lvlText w:val=""/>
      <w:lvlJc w:val="left"/>
      <w:pPr>
        <w:ind w:left="1141" w:hanging="360"/>
      </w:pPr>
      <w:rPr>
        <w:rFonts w:ascii="Wingdings" w:hAnsi="Wingdings" w:hint="default"/>
      </w:rPr>
    </w:lvl>
    <w:lvl w:ilvl="1" w:tplc="48707442">
      <w:start w:val="1"/>
      <w:numFmt w:val="lowerLetter"/>
      <w:lvlText w:val="%2)"/>
      <w:lvlJc w:val="left"/>
      <w:pPr>
        <w:ind w:left="1861" w:hanging="360"/>
      </w:pPr>
      <w:rPr>
        <w:rFonts w:hint="default"/>
      </w:r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29" w15:restartNumberingAfterBreak="0">
    <w:nsid w:val="701D578E"/>
    <w:multiLevelType w:val="hybridMultilevel"/>
    <w:tmpl w:val="407AD49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55378F"/>
    <w:multiLevelType w:val="hybridMultilevel"/>
    <w:tmpl w:val="36FEF7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746B66"/>
    <w:multiLevelType w:val="hybridMultilevel"/>
    <w:tmpl w:val="DD6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2416F7"/>
    <w:multiLevelType w:val="hybridMultilevel"/>
    <w:tmpl w:val="D1AA18DE"/>
    <w:lvl w:ilvl="0" w:tplc="E67E3258">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1"/>
  </w:num>
  <w:num w:numId="2">
    <w:abstractNumId w:val="12"/>
  </w:num>
  <w:num w:numId="3">
    <w:abstractNumId w:val="28"/>
  </w:num>
  <w:num w:numId="4">
    <w:abstractNumId w:val="24"/>
  </w:num>
  <w:num w:numId="5">
    <w:abstractNumId w:val="29"/>
  </w:num>
  <w:num w:numId="6">
    <w:abstractNumId w:val="26"/>
  </w:num>
  <w:num w:numId="7">
    <w:abstractNumId w:val="3"/>
  </w:num>
  <w:num w:numId="8">
    <w:abstractNumId w:val="6"/>
  </w:num>
  <w:num w:numId="9">
    <w:abstractNumId w:val="8"/>
  </w:num>
  <w:num w:numId="10">
    <w:abstractNumId w:val="13"/>
  </w:num>
  <w:num w:numId="11">
    <w:abstractNumId w:val="18"/>
  </w:num>
  <w:num w:numId="12">
    <w:abstractNumId w:val="16"/>
  </w:num>
  <w:num w:numId="13">
    <w:abstractNumId w:val="15"/>
  </w:num>
  <w:num w:numId="14">
    <w:abstractNumId w:val="20"/>
  </w:num>
  <w:num w:numId="15">
    <w:abstractNumId w:val="30"/>
  </w:num>
  <w:num w:numId="16">
    <w:abstractNumId w:val="9"/>
  </w:num>
  <w:num w:numId="17">
    <w:abstractNumId w:val="11"/>
  </w:num>
  <w:num w:numId="18">
    <w:abstractNumId w:val="32"/>
  </w:num>
  <w:num w:numId="19">
    <w:abstractNumId w:val="21"/>
  </w:num>
  <w:num w:numId="20">
    <w:abstractNumId w:val="25"/>
  </w:num>
  <w:num w:numId="21">
    <w:abstractNumId w:val="5"/>
  </w:num>
  <w:num w:numId="22">
    <w:abstractNumId w:val="1"/>
  </w:num>
  <w:num w:numId="23">
    <w:abstractNumId w:val="0"/>
  </w:num>
  <w:num w:numId="24">
    <w:abstractNumId w:val="17"/>
  </w:num>
  <w:num w:numId="25">
    <w:abstractNumId w:val="22"/>
  </w:num>
  <w:num w:numId="26">
    <w:abstractNumId w:val="14"/>
  </w:num>
  <w:num w:numId="27">
    <w:abstractNumId w:val="27"/>
  </w:num>
  <w:num w:numId="28">
    <w:abstractNumId w:val="4"/>
  </w:num>
  <w:num w:numId="29">
    <w:abstractNumId w:val="7"/>
  </w:num>
  <w:num w:numId="30">
    <w:abstractNumId w:val="2"/>
  </w:num>
  <w:num w:numId="31">
    <w:abstractNumId w:val="19"/>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D9"/>
    <w:rsid w:val="00016C77"/>
    <w:rsid w:val="00033739"/>
    <w:rsid w:val="000C7759"/>
    <w:rsid w:val="000E60F5"/>
    <w:rsid w:val="001137C9"/>
    <w:rsid w:val="0011708C"/>
    <w:rsid w:val="00144408"/>
    <w:rsid w:val="0015401B"/>
    <w:rsid w:val="00165338"/>
    <w:rsid w:val="001766EA"/>
    <w:rsid w:val="00194F2B"/>
    <w:rsid w:val="001950EC"/>
    <w:rsid w:val="001B0965"/>
    <w:rsid w:val="00283310"/>
    <w:rsid w:val="00294D77"/>
    <w:rsid w:val="002D25CB"/>
    <w:rsid w:val="002D3AC4"/>
    <w:rsid w:val="00300168"/>
    <w:rsid w:val="00331F0B"/>
    <w:rsid w:val="0033713C"/>
    <w:rsid w:val="00395C15"/>
    <w:rsid w:val="003C307E"/>
    <w:rsid w:val="003D0E3C"/>
    <w:rsid w:val="003E1A6C"/>
    <w:rsid w:val="004147D8"/>
    <w:rsid w:val="00456354"/>
    <w:rsid w:val="004B00C3"/>
    <w:rsid w:val="004C134F"/>
    <w:rsid w:val="004D2F1F"/>
    <w:rsid w:val="004E204A"/>
    <w:rsid w:val="004E7D17"/>
    <w:rsid w:val="00560786"/>
    <w:rsid w:val="0056233A"/>
    <w:rsid w:val="00574D28"/>
    <w:rsid w:val="00597646"/>
    <w:rsid w:val="005A2D6F"/>
    <w:rsid w:val="005A4668"/>
    <w:rsid w:val="005A709C"/>
    <w:rsid w:val="005B59D9"/>
    <w:rsid w:val="005B79FE"/>
    <w:rsid w:val="005C63EF"/>
    <w:rsid w:val="005C7D94"/>
    <w:rsid w:val="005E5805"/>
    <w:rsid w:val="005E6AFF"/>
    <w:rsid w:val="0063749E"/>
    <w:rsid w:val="00672E2D"/>
    <w:rsid w:val="00674F69"/>
    <w:rsid w:val="0069740B"/>
    <w:rsid w:val="006D2AF0"/>
    <w:rsid w:val="006D5527"/>
    <w:rsid w:val="00742722"/>
    <w:rsid w:val="007D0E22"/>
    <w:rsid w:val="00853779"/>
    <w:rsid w:val="0089178A"/>
    <w:rsid w:val="00896A34"/>
    <w:rsid w:val="008A65B9"/>
    <w:rsid w:val="00964801"/>
    <w:rsid w:val="0099005C"/>
    <w:rsid w:val="00991F76"/>
    <w:rsid w:val="00A31CFF"/>
    <w:rsid w:val="00A71F69"/>
    <w:rsid w:val="00A929AC"/>
    <w:rsid w:val="00A9630B"/>
    <w:rsid w:val="00AE28F3"/>
    <w:rsid w:val="00AF3FE3"/>
    <w:rsid w:val="00B44C20"/>
    <w:rsid w:val="00B535C9"/>
    <w:rsid w:val="00BC6EB6"/>
    <w:rsid w:val="00BC7AFD"/>
    <w:rsid w:val="00C01742"/>
    <w:rsid w:val="00C46249"/>
    <w:rsid w:val="00C724C2"/>
    <w:rsid w:val="00C776EE"/>
    <w:rsid w:val="00C964A5"/>
    <w:rsid w:val="00CC04E9"/>
    <w:rsid w:val="00CD3112"/>
    <w:rsid w:val="00D16EE4"/>
    <w:rsid w:val="00D71B56"/>
    <w:rsid w:val="00DA7141"/>
    <w:rsid w:val="00E063A3"/>
    <w:rsid w:val="00E13892"/>
    <w:rsid w:val="00E74B02"/>
    <w:rsid w:val="00E87950"/>
    <w:rsid w:val="00EC2B63"/>
    <w:rsid w:val="00EC3207"/>
    <w:rsid w:val="00F8184C"/>
    <w:rsid w:val="00FB119C"/>
    <w:rsid w:val="00FC4E67"/>
    <w:rsid w:val="00FC60C4"/>
    <w:rsid w:val="00FE0C25"/>
    <w:rsid w:val="00FE41D9"/>
    <w:rsid w:val="00FF5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ACA690"/>
  <w15:chartTrackingRefBased/>
  <w15:docId w15:val="{010176FA-F1C6-D342-824D-C27FBA0A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73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41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41D9"/>
    <w:rPr>
      <w:sz w:val="22"/>
      <w:szCs w:val="22"/>
    </w:rPr>
  </w:style>
  <w:style w:type="paragraph" w:styleId="Paragrafoelenco">
    <w:name w:val="List Paragraph"/>
    <w:basedOn w:val="Normale"/>
    <w:uiPriority w:val="34"/>
    <w:qFormat/>
    <w:rsid w:val="00FE41D9"/>
    <w:pPr>
      <w:ind w:left="720"/>
      <w:contextualSpacing/>
    </w:pPr>
  </w:style>
  <w:style w:type="character" w:styleId="Collegamentoipertestuale">
    <w:name w:val="Hyperlink"/>
    <w:basedOn w:val="Carpredefinitoparagrafo"/>
    <w:uiPriority w:val="99"/>
    <w:unhideWhenUsed/>
    <w:rsid w:val="00FE41D9"/>
    <w:rPr>
      <w:color w:val="0563C1" w:themeColor="hyperlink"/>
      <w:u w:val="single"/>
    </w:rPr>
  </w:style>
  <w:style w:type="character" w:styleId="Rimandocommento">
    <w:name w:val="annotation reference"/>
    <w:basedOn w:val="Carpredefinitoparagrafo"/>
    <w:uiPriority w:val="99"/>
    <w:semiHidden/>
    <w:unhideWhenUsed/>
    <w:rsid w:val="00FE41D9"/>
    <w:rPr>
      <w:sz w:val="16"/>
      <w:szCs w:val="16"/>
    </w:rPr>
  </w:style>
  <w:style w:type="paragraph" w:styleId="Testocommento">
    <w:name w:val="annotation text"/>
    <w:basedOn w:val="Normale"/>
    <w:link w:val="TestocommentoCarattere"/>
    <w:uiPriority w:val="99"/>
    <w:unhideWhenUsed/>
    <w:rsid w:val="00FE41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FE41D9"/>
    <w:rPr>
      <w:sz w:val="20"/>
      <w:szCs w:val="20"/>
    </w:rPr>
  </w:style>
  <w:style w:type="table" w:styleId="Grigliatabella">
    <w:name w:val="Table Grid"/>
    <w:basedOn w:val="Tabellanormale"/>
    <w:uiPriority w:val="39"/>
    <w:rsid w:val="00FE41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4D2F1F"/>
    <w:rPr>
      <w:color w:val="954F72" w:themeColor="followedHyperlink"/>
      <w:u w:val="single"/>
    </w:rPr>
  </w:style>
  <w:style w:type="character" w:styleId="Menzionenonrisolta">
    <w:name w:val="Unresolved Mention"/>
    <w:basedOn w:val="Carpredefinitoparagrafo"/>
    <w:uiPriority w:val="99"/>
    <w:semiHidden/>
    <w:unhideWhenUsed/>
    <w:rsid w:val="004D2F1F"/>
    <w:rPr>
      <w:color w:val="605E5C"/>
      <w:shd w:val="clear" w:color="auto" w:fill="E1DFDD"/>
    </w:rPr>
  </w:style>
  <w:style w:type="paragraph" w:styleId="Revisione">
    <w:name w:val="Revision"/>
    <w:hidden/>
    <w:uiPriority w:val="99"/>
    <w:semiHidden/>
    <w:rsid w:val="000E60F5"/>
    <w:rPr>
      <w:sz w:val="22"/>
      <w:szCs w:val="22"/>
    </w:rPr>
  </w:style>
  <w:style w:type="paragraph" w:styleId="Soggettocommento">
    <w:name w:val="annotation subject"/>
    <w:basedOn w:val="Testocommento"/>
    <w:next w:val="Testocommento"/>
    <w:link w:val="SoggettocommentoCarattere"/>
    <w:uiPriority w:val="99"/>
    <w:semiHidden/>
    <w:unhideWhenUsed/>
    <w:rsid w:val="00674F69"/>
    <w:rPr>
      <w:b/>
      <w:bCs/>
    </w:rPr>
  </w:style>
  <w:style w:type="character" w:customStyle="1" w:styleId="SoggettocommentoCarattere">
    <w:name w:val="Soggetto commento Carattere"/>
    <w:basedOn w:val="TestocommentoCarattere"/>
    <w:link w:val="Soggettocommento"/>
    <w:uiPriority w:val="99"/>
    <w:semiHidden/>
    <w:rsid w:val="00674F69"/>
    <w:rPr>
      <w:b/>
      <w:bCs/>
      <w:sz w:val="20"/>
      <w:szCs w:val="20"/>
    </w:rPr>
  </w:style>
  <w:style w:type="paragraph" w:styleId="Pidipagina">
    <w:name w:val="footer"/>
    <w:basedOn w:val="Normale"/>
    <w:link w:val="PidipaginaCarattere"/>
    <w:uiPriority w:val="99"/>
    <w:unhideWhenUsed/>
    <w:rsid w:val="007D0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E22"/>
    <w:rPr>
      <w:sz w:val="22"/>
      <w:szCs w:val="22"/>
    </w:rPr>
  </w:style>
  <w:style w:type="paragraph" w:styleId="Testonotaapidipagina">
    <w:name w:val="footnote text"/>
    <w:basedOn w:val="Normale"/>
    <w:link w:val="TestonotaapidipaginaCarattere"/>
    <w:uiPriority w:val="99"/>
    <w:semiHidden/>
    <w:unhideWhenUsed/>
    <w:rsid w:val="008917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178A"/>
    <w:rPr>
      <w:sz w:val="20"/>
      <w:szCs w:val="20"/>
    </w:rPr>
  </w:style>
  <w:style w:type="character" w:styleId="Rimandonotaapidipagina">
    <w:name w:val="footnote reference"/>
    <w:basedOn w:val="Carpredefinitoparagrafo"/>
    <w:uiPriority w:val="99"/>
    <w:semiHidden/>
    <w:unhideWhenUsed/>
    <w:rsid w:val="0089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idiricerca.unicatt.it/cit-home" TargetMode="External"/><Relationship Id="rId13" Type="http://schemas.openxmlformats.org/officeDocument/2006/relationships/hyperlink" Target="http://centridiricerca.unicatt.it/cit-festival-thauma-documenti-e-materiali" TargetMode="External"/><Relationship Id="rId18" Type="http://schemas.openxmlformats.org/officeDocument/2006/relationships/hyperlink" Target="https://chs.harvard.edu/" TargetMode="External"/><Relationship Id="rId26" Type="http://schemas.openxmlformats.org/officeDocument/2006/relationships/hyperlink" Target="mailto:elisabetta.matelli@unicatt.itt" TargetMode="External"/><Relationship Id="rId3" Type="http://schemas.openxmlformats.org/officeDocument/2006/relationships/styles" Target="styles.xml"/><Relationship Id="rId21" Type="http://schemas.openxmlformats.org/officeDocument/2006/relationships/hyperlink" Target="mailto:festival.Thauma@unicatt.it" TargetMode="External"/><Relationship Id="rId7" Type="http://schemas.openxmlformats.org/officeDocument/2006/relationships/endnotes" Target="endnotes.xml"/><Relationship Id="rId12" Type="http://schemas.openxmlformats.org/officeDocument/2006/relationships/hyperlink" Target="https://www.kerkis.net/" TargetMode="External"/><Relationship Id="rId17" Type="http://schemas.openxmlformats.org/officeDocument/2006/relationships/hyperlink" Target="https://www.out-of-chaos.co.uk/" TargetMode="External"/><Relationship Id="rId25" Type="http://schemas.openxmlformats.org/officeDocument/2006/relationships/hyperlink" Target="mailto:festival.Thauma@unicatt.it" TargetMode="External"/><Relationship Id="rId2" Type="http://schemas.openxmlformats.org/officeDocument/2006/relationships/numbering" Target="numbering.xml"/><Relationship Id="rId16" Type="http://schemas.openxmlformats.org/officeDocument/2006/relationships/hyperlink" Target="http://centridiricerca.unicatt.it/cit-festival-thauma-avvisi-e-comunicazioni" TargetMode="External"/><Relationship Id="rId20" Type="http://schemas.openxmlformats.org/officeDocument/2006/relationships/hyperlink" Target="http://centridiricerca.unicatt.it/cit-festival-thauma-documenti-e-material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kis.net/" TargetMode="External"/><Relationship Id="rId24" Type="http://schemas.openxmlformats.org/officeDocument/2006/relationships/hyperlink" Target="mailto:festival.thauma@unicatt.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estival.Thauma@unicatt.it" TargetMode="External"/><Relationship Id="rId23" Type="http://schemas.openxmlformats.org/officeDocument/2006/relationships/hyperlink" Target="http://centridiricerca.unicatt.it/cit-festival-thauma-avvisi-e-comunicazioni" TargetMode="External"/><Relationship Id="rId28" Type="http://schemas.openxmlformats.org/officeDocument/2006/relationships/hyperlink" Target="https://www.instagram.com/festival.thauma/" TargetMode="External"/><Relationship Id="rId10" Type="http://schemas.openxmlformats.org/officeDocument/2006/relationships/hyperlink" Target="https://chs.harvard.edu/" TargetMode="External"/><Relationship Id="rId19" Type="http://schemas.openxmlformats.org/officeDocument/2006/relationships/hyperlink" Target="https://www.kerkis.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ut-of-chaos.co.uk/" TargetMode="External"/><Relationship Id="rId14" Type="http://schemas.openxmlformats.org/officeDocument/2006/relationships/hyperlink" Target="mailto:festival.Thauma@unicatt.it" TargetMode="External"/><Relationship Id="rId22" Type="http://schemas.openxmlformats.org/officeDocument/2006/relationships/hyperlink" Target="mailto:festival.Thauma@unicatt.it" TargetMode="External"/><Relationship Id="rId27" Type="http://schemas.openxmlformats.org/officeDocument/2006/relationships/hyperlink" Target="https://www.facebook.com/pages/Festival-Thauma-Teatro-Antico-In-Scen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09C3-0ECF-904A-B044-351D8A4F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2434</Words>
  <Characters>13878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Matelli Elisabetta (elisabetta.matelli)</dc:creator>
  <cp:keywords/>
  <dc:description/>
  <cp:lastModifiedBy>Cascio Marta Chiara</cp:lastModifiedBy>
  <cp:revision>9</cp:revision>
  <dcterms:created xsi:type="dcterms:W3CDTF">2021-11-04T16:54:00Z</dcterms:created>
  <dcterms:modified xsi:type="dcterms:W3CDTF">2021-11-16T14:36:00Z</dcterms:modified>
</cp:coreProperties>
</file>